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F8" w:rsidRPr="0040278C" w:rsidRDefault="001E22F8" w:rsidP="001E22F8">
      <w:pPr>
        <w:jc w:val="center"/>
        <w:rPr>
          <w:rStyle w:val="a4"/>
          <w:rFonts w:ascii="Times New Roman" w:hAnsi="Times New Roman" w:cs="Times New Roman"/>
          <w:i/>
          <w:iCs/>
          <w:sz w:val="24"/>
          <w:szCs w:val="24"/>
        </w:rPr>
      </w:pPr>
      <w:r w:rsidRPr="0040278C">
        <w:rPr>
          <w:rStyle w:val="a4"/>
          <w:rFonts w:ascii="Times New Roman" w:hAnsi="Times New Roman" w:cs="Times New Roman"/>
          <w:i/>
          <w:iCs/>
          <w:sz w:val="24"/>
          <w:szCs w:val="24"/>
        </w:rPr>
        <w:t xml:space="preserve">Комунальне некомерційне підприємство </w:t>
      </w:r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40278C">
        <w:rPr>
          <w:rStyle w:val="a4"/>
          <w:rFonts w:ascii="Times New Roman" w:hAnsi="Times New Roman" w:cs="Times New Roman"/>
          <w:i/>
          <w:iCs/>
          <w:sz w:val="24"/>
          <w:szCs w:val="24"/>
        </w:rPr>
        <w:t xml:space="preserve"> «МІСЬКА ПОЛІКЛІНІКА №20» </w:t>
      </w:r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40278C">
        <w:rPr>
          <w:rStyle w:val="a4"/>
          <w:rFonts w:ascii="Times New Roman" w:hAnsi="Times New Roman" w:cs="Times New Roman"/>
          <w:i/>
          <w:iCs/>
          <w:sz w:val="24"/>
          <w:szCs w:val="24"/>
        </w:rPr>
        <w:t xml:space="preserve"> Харківської міської ради</w:t>
      </w:r>
    </w:p>
    <w:p w:rsidR="001E22F8" w:rsidRPr="0040278C" w:rsidRDefault="001E22F8" w:rsidP="001E2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78C">
        <w:rPr>
          <w:rStyle w:val="a4"/>
          <w:rFonts w:ascii="Times New Roman" w:hAnsi="Times New Roman" w:cs="Times New Roman"/>
          <w:i/>
          <w:iCs/>
          <w:sz w:val="24"/>
          <w:szCs w:val="24"/>
        </w:rPr>
        <w:t xml:space="preserve">Інформація про 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40278C">
        <w:rPr>
          <w:rFonts w:ascii="Times New Roman" w:hAnsi="Times New Roman" w:cs="Times New Roman"/>
          <w:b/>
          <w:i/>
          <w:sz w:val="24"/>
          <w:szCs w:val="24"/>
        </w:rPr>
        <w:t xml:space="preserve">за результатами процедури закупівлі - відкриті торги,  початок проведення процедури </w:t>
      </w:r>
    </w:p>
    <w:p w:rsidR="001E22F8" w:rsidRPr="0040278C" w:rsidRDefault="001E22F8" w:rsidP="001E22F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«31»  грудня 2021 року</w:t>
      </w:r>
    </w:p>
    <w:p w:rsidR="001E22F8" w:rsidRPr="0040278C" w:rsidRDefault="001E22F8" w:rsidP="001E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0278C">
        <w:rPr>
          <w:rFonts w:ascii="Times New Roman" w:hAnsi="Times New Roman" w:cs="Times New Roman"/>
          <w:sz w:val="24"/>
          <w:szCs w:val="24"/>
        </w:rPr>
        <w:t>З метою прозорого, ефективного та раціонального використання коштів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 на вимогу постанови КМУ від 16.12.2020 р. №1266:</w:t>
      </w:r>
    </w:p>
    <w:p w:rsidR="001E22F8" w:rsidRPr="0040278C" w:rsidRDefault="001E22F8" w:rsidP="001E22F8">
      <w:pPr>
        <w:pStyle w:val="1"/>
        <w:tabs>
          <w:tab w:val="left" w:pos="0"/>
        </w:tabs>
        <w:ind w:left="0" w:right="140" w:firstLine="709"/>
        <w:rPr>
          <w:b/>
          <w:szCs w:val="24"/>
          <w:lang w:val="uk-UA"/>
        </w:rPr>
      </w:pPr>
      <w:r w:rsidRPr="0040278C">
        <w:rPr>
          <w:szCs w:val="24"/>
          <w:lang w:val="uk-UA"/>
        </w:rPr>
        <w:t xml:space="preserve">        </w:t>
      </w:r>
      <w:r w:rsidRPr="0040278C">
        <w:rPr>
          <w:b/>
          <w:szCs w:val="24"/>
          <w:lang w:val="uk-UA"/>
        </w:rPr>
        <w:t>1. Предмет закупівлі</w:t>
      </w:r>
      <w:r w:rsidRPr="0040278C">
        <w:rPr>
          <w:szCs w:val="24"/>
          <w:lang w:val="uk-UA"/>
        </w:rPr>
        <w:t xml:space="preserve"> -  </w:t>
      </w:r>
      <w:r w:rsidRPr="0040278C">
        <w:rPr>
          <w:b/>
          <w:bCs/>
          <w:i/>
          <w:color w:val="000000"/>
          <w:szCs w:val="24"/>
        </w:rPr>
        <w:t xml:space="preserve">ДК 021:2015 </w:t>
      </w:r>
      <w:r w:rsidRPr="0040278C">
        <w:rPr>
          <w:b/>
          <w:bCs/>
          <w:i/>
          <w:color w:val="000000"/>
          <w:szCs w:val="24"/>
          <w:lang w:val="uk-UA"/>
        </w:rPr>
        <w:t>код</w:t>
      </w:r>
      <w:r w:rsidRPr="0040278C">
        <w:rPr>
          <w:b/>
          <w:bCs/>
          <w:i/>
          <w:color w:val="000000"/>
          <w:szCs w:val="24"/>
        </w:rPr>
        <w:t xml:space="preserve"> 09320000-8   Пара, </w:t>
      </w:r>
      <w:proofErr w:type="spellStart"/>
      <w:r w:rsidRPr="0040278C">
        <w:rPr>
          <w:b/>
          <w:bCs/>
          <w:i/>
          <w:color w:val="000000"/>
          <w:szCs w:val="24"/>
        </w:rPr>
        <w:t>гаряча</w:t>
      </w:r>
      <w:proofErr w:type="spellEnd"/>
      <w:r w:rsidRPr="0040278C">
        <w:rPr>
          <w:b/>
          <w:bCs/>
          <w:i/>
          <w:color w:val="000000"/>
          <w:szCs w:val="24"/>
        </w:rPr>
        <w:t xml:space="preserve"> вода та </w:t>
      </w:r>
      <w:proofErr w:type="spellStart"/>
      <w:r w:rsidRPr="0040278C">
        <w:rPr>
          <w:b/>
          <w:bCs/>
          <w:i/>
          <w:color w:val="000000"/>
          <w:szCs w:val="24"/>
        </w:rPr>
        <w:t>пов’язана</w:t>
      </w:r>
      <w:proofErr w:type="spellEnd"/>
      <w:r w:rsidRPr="0040278C">
        <w:rPr>
          <w:b/>
          <w:bCs/>
          <w:i/>
          <w:color w:val="000000"/>
          <w:szCs w:val="24"/>
        </w:rPr>
        <w:t xml:space="preserve"> </w:t>
      </w:r>
      <w:proofErr w:type="spellStart"/>
      <w:r w:rsidRPr="0040278C">
        <w:rPr>
          <w:b/>
          <w:bCs/>
          <w:i/>
          <w:color w:val="000000"/>
          <w:szCs w:val="24"/>
        </w:rPr>
        <w:t>продукція</w:t>
      </w:r>
      <w:proofErr w:type="spellEnd"/>
      <w:r w:rsidRPr="0040278C">
        <w:rPr>
          <w:b/>
          <w:bCs/>
          <w:i/>
          <w:color w:val="000000"/>
          <w:szCs w:val="24"/>
        </w:rPr>
        <w:t xml:space="preserve"> (</w:t>
      </w:r>
      <w:r w:rsidRPr="0040278C">
        <w:rPr>
          <w:b/>
          <w:bCs/>
          <w:i/>
          <w:color w:val="000000"/>
          <w:szCs w:val="24"/>
          <w:lang w:val="uk-UA"/>
        </w:rPr>
        <w:t>постачання т</w:t>
      </w:r>
      <w:proofErr w:type="spellStart"/>
      <w:r w:rsidRPr="0040278C">
        <w:rPr>
          <w:b/>
          <w:bCs/>
          <w:i/>
          <w:color w:val="000000"/>
          <w:szCs w:val="24"/>
        </w:rPr>
        <w:t>еплов</w:t>
      </w:r>
      <w:r w:rsidRPr="0040278C">
        <w:rPr>
          <w:b/>
          <w:bCs/>
          <w:i/>
          <w:color w:val="000000"/>
          <w:szCs w:val="24"/>
          <w:lang w:val="uk-UA"/>
        </w:rPr>
        <w:t>ої</w:t>
      </w:r>
      <w:proofErr w:type="spellEnd"/>
      <w:r w:rsidRPr="0040278C">
        <w:rPr>
          <w:b/>
          <w:bCs/>
          <w:i/>
          <w:color w:val="000000"/>
          <w:szCs w:val="24"/>
        </w:rPr>
        <w:t xml:space="preserve"> </w:t>
      </w:r>
      <w:proofErr w:type="spellStart"/>
      <w:r w:rsidRPr="0040278C">
        <w:rPr>
          <w:b/>
          <w:bCs/>
          <w:i/>
          <w:color w:val="000000"/>
          <w:szCs w:val="24"/>
        </w:rPr>
        <w:t>енергі</w:t>
      </w:r>
      <w:proofErr w:type="spellEnd"/>
      <w:r w:rsidRPr="0040278C">
        <w:rPr>
          <w:b/>
          <w:bCs/>
          <w:i/>
          <w:color w:val="000000"/>
          <w:szCs w:val="24"/>
          <w:lang w:val="uk-UA"/>
        </w:rPr>
        <w:t>ї</w:t>
      </w:r>
      <w:r w:rsidRPr="0040278C">
        <w:rPr>
          <w:b/>
          <w:bCs/>
          <w:i/>
          <w:color w:val="000000"/>
          <w:szCs w:val="24"/>
        </w:rPr>
        <w:t>)</w:t>
      </w: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78C">
        <w:rPr>
          <w:rFonts w:ascii="Times New Roman" w:hAnsi="Times New Roman" w:cs="Times New Roman"/>
          <w:b/>
          <w:sz w:val="24"/>
          <w:szCs w:val="24"/>
        </w:rPr>
        <w:t xml:space="preserve">2. Технічні та якісні характеристики предмета закупівлі: </w:t>
      </w: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78C">
        <w:rPr>
          <w:rFonts w:ascii="Times New Roman" w:hAnsi="Times New Roman" w:cs="Times New Roman"/>
          <w:b/>
          <w:sz w:val="24"/>
          <w:szCs w:val="24"/>
        </w:rPr>
        <w:t>Закупівлю поділено на ЛОТИ:</w:t>
      </w: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78C">
        <w:rPr>
          <w:rFonts w:ascii="Times New Roman" w:hAnsi="Times New Roman" w:cs="Times New Roman"/>
          <w:b/>
          <w:sz w:val="24"/>
          <w:szCs w:val="24"/>
          <w:u w:val="single"/>
        </w:rPr>
        <w:t>ЛОТ 1:</w:t>
      </w:r>
    </w:p>
    <w:p w:rsidR="001E22F8" w:rsidRPr="0040278C" w:rsidRDefault="001E22F8" w:rsidP="001E22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F8" w:rsidRPr="0040278C" w:rsidRDefault="001E22F8" w:rsidP="001E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78C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:rsidR="001E22F8" w:rsidRPr="0040278C" w:rsidRDefault="001E22F8" w:rsidP="001E22F8">
      <w:pPr>
        <w:widowControl w:val="0"/>
        <w:ind w:left="40" w:right="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«ДК 021:2015 код 09320000-8   Пара, гаряча вода та пов’язана продукція (постачання теплової енергії)»</w:t>
      </w:r>
    </w:p>
    <w:p w:rsidR="001E22F8" w:rsidRPr="0040278C" w:rsidRDefault="001E22F8" w:rsidP="001E22F8">
      <w:pPr>
        <w:tabs>
          <w:tab w:val="left" w:pos="2070"/>
        </w:tabs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8584" w:type="dxa"/>
        <w:jc w:val="center"/>
        <w:tblLayout w:type="fixed"/>
        <w:tblLook w:val="04A0" w:firstRow="1" w:lastRow="0" w:firstColumn="1" w:lastColumn="0" w:noHBand="0" w:noVBand="1"/>
      </w:tblPr>
      <w:tblGrid>
        <w:gridCol w:w="5466"/>
        <w:gridCol w:w="3118"/>
      </w:tblGrid>
      <w:tr w:rsidR="001E22F8" w:rsidRPr="0040278C" w:rsidTr="001F0476">
        <w:trPr>
          <w:cantSplit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 </w:t>
            </w:r>
          </w:p>
        </w:tc>
      </w:tr>
      <w:tr w:rsidR="001E22F8" w:rsidRPr="0040278C" w:rsidTr="001F0476">
        <w:trPr>
          <w:cantSplit/>
          <w:trHeight w:val="315"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0278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ДК 021:2015 код 09320000-8   Пара, гаряча вода та пов’язана продукція (постачання теплової енергії)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7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710 </w:t>
            </w:r>
            <w:proofErr w:type="spellStart"/>
            <w:r w:rsidRPr="004027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Гкал</w:t>
            </w:r>
            <w:proofErr w:type="spellEnd"/>
          </w:p>
        </w:tc>
      </w:tr>
    </w:tbl>
    <w:p w:rsidR="001E22F8" w:rsidRPr="0040278C" w:rsidRDefault="001E22F8" w:rsidP="001E22F8">
      <w:pPr>
        <w:ind w:left="14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1E22F8" w:rsidRPr="0040278C" w:rsidRDefault="001E22F8" w:rsidP="001E22F8">
      <w:pPr>
        <w:ind w:left="14" w:firstLine="53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78C">
        <w:rPr>
          <w:rFonts w:ascii="Times New Roman" w:hAnsi="Times New Roman" w:cs="Times New Roman"/>
          <w:i/>
          <w:iCs/>
          <w:sz w:val="24"/>
          <w:szCs w:val="24"/>
        </w:rPr>
        <w:t>Розподіл теплової енергії :</w:t>
      </w:r>
    </w:p>
    <w:p w:rsidR="001E22F8" w:rsidRPr="0040278C" w:rsidRDefault="001E22F8" w:rsidP="001E22F8">
      <w:pPr>
        <w:ind w:left="14" w:firstLine="5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- 650 </w:t>
      </w:r>
      <w:proofErr w:type="spellStart"/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Гкал</w:t>
      </w:r>
      <w:proofErr w:type="spellEnd"/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на потреби підприємства;</w:t>
      </w:r>
    </w:p>
    <w:p w:rsidR="001E22F8" w:rsidRPr="0040278C" w:rsidRDefault="001E22F8" w:rsidP="001E22F8">
      <w:pPr>
        <w:ind w:left="14" w:firstLine="53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-60 </w:t>
      </w:r>
      <w:proofErr w:type="spellStart"/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Гкал</w:t>
      </w:r>
      <w:proofErr w:type="spellEnd"/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на потреби орендарів приміщень.</w:t>
      </w:r>
    </w:p>
    <w:p w:rsidR="001E22F8" w:rsidRPr="0040278C" w:rsidRDefault="001E22F8" w:rsidP="001E22F8">
      <w:pPr>
        <w:tabs>
          <w:tab w:val="left" w:pos="567"/>
          <w:tab w:val="left" w:pos="1134"/>
        </w:tabs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Місце постачання теплової енергії</w:t>
      </w:r>
      <w:r w:rsidRPr="00402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78C">
        <w:rPr>
          <w:rFonts w:ascii="Times New Roman" w:hAnsi="Times New Roman" w:cs="Times New Roman"/>
          <w:sz w:val="24"/>
          <w:szCs w:val="24"/>
        </w:rPr>
        <w:t>–</w:t>
      </w:r>
      <w:r w:rsidRPr="0040278C">
        <w:rPr>
          <w:rFonts w:ascii="Times New Roman" w:hAnsi="Times New Roman" w:cs="Times New Roman"/>
          <w:bCs/>
          <w:sz w:val="24"/>
          <w:szCs w:val="24"/>
        </w:rPr>
        <w:t xml:space="preserve">61068, Україна, Харківська область, м. Харків, пр-т Московський, буд.179; </w:t>
      </w:r>
      <w:r w:rsidRPr="0040278C">
        <w:rPr>
          <w:rFonts w:ascii="Times New Roman" w:hAnsi="Times New Roman" w:cs="Times New Roman"/>
          <w:sz w:val="24"/>
          <w:szCs w:val="24"/>
        </w:rPr>
        <w:t xml:space="preserve">61037, Україна, Харківська область, м. Харків, вул. </w:t>
      </w:r>
      <w:proofErr w:type="spellStart"/>
      <w:r w:rsidRPr="0040278C">
        <w:rPr>
          <w:rFonts w:ascii="Times New Roman" w:hAnsi="Times New Roman" w:cs="Times New Roman"/>
          <w:sz w:val="24"/>
          <w:szCs w:val="24"/>
        </w:rPr>
        <w:t>Камишева</w:t>
      </w:r>
      <w:proofErr w:type="spellEnd"/>
      <w:r w:rsidRPr="0040278C">
        <w:rPr>
          <w:rFonts w:ascii="Times New Roman" w:hAnsi="Times New Roman" w:cs="Times New Roman"/>
          <w:sz w:val="24"/>
          <w:szCs w:val="24"/>
        </w:rPr>
        <w:t xml:space="preserve"> Івана, буд.35;</w:t>
      </w:r>
      <w:r w:rsidRPr="004027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278C">
        <w:rPr>
          <w:rFonts w:ascii="Times New Roman" w:hAnsi="Times New Roman" w:cs="Times New Roman"/>
          <w:sz w:val="24"/>
          <w:szCs w:val="24"/>
        </w:rPr>
        <w:t xml:space="preserve">61161, Україна, Харківська область, м. Харків, узвіз </w:t>
      </w:r>
      <w:proofErr w:type="spellStart"/>
      <w:r w:rsidRPr="0040278C">
        <w:rPr>
          <w:rFonts w:ascii="Times New Roman" w:hAnsi="Times New Roman" w:cs="Times New Roman"/>
          <w:sz w:val="24"/>
          <w:szCs w:val="24"/>
        </w:rPr>
        <w:t>Тюрінський</w:t>
      </w:r>
      <w:proofErr w:type="spellEnd"/>
      <w:r w:rsidRPr="0040278C">
        <w:rPr>
          <w:rFonts w:ascii="Times New Roman" w:hAnsi="Times New Roman" w:cs="Times New Roman"/>
          <w:sz w:val="24"/>
          <w:szCs w:val="24"/>
        </w:rPr>
        <w:t>, буд.3.</w:t>
      </w:r>
    </w:p>
    <w:p w:rsidR="001E22F8" w:rsidRPr="0040278C" w:rsidRDefault="001E22F8" w:rsidP="001E22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Термін постачання теплової енергії</w:t>
      </w:r>
      <w:r w:rsidRPr="0040278C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40278C">
        <w:rPr>
          <w:rFonts w:ascii="Times New Roman" w:hAnsi="Times New Roman" w:cs="Times New Roman"/>
          <w:b/>
          <w:i/>
          <w:sz w:val="24"/>
          <w:szCs w:val="24"/>
        </w:rPr>
        <w:t>з 01.01.2022</w:t>
      </w:r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</w:t>
      </w:r>
      <w:r w:rsidRPr="0040278C">
        <w:rPr>
          <w:rFonts w:ascii="Times New Roman" w:hAnsi="Times New Roman" w:cs="Times New Roman"/>
          <w:b/>
          <w:i/>
          <w:sz w:val="24"/>
          <w:szCs w:val="24"/>
        </w:rPr>
        <w:t>31.12 2022 року.</w:t>
      </w:r>
    </w:p>
    <w:p w:rsidR="001E22F8" w:rsidRPr="0040278C" w:rsidRDefault="001E22F8" w:rsidP="001E22F8">
      <w:pPr>
        <w:pStyle w:val="a5"/>
        <w:numPr>
          <w:ilvl w:val="0"/>
          <w:numId w:val="2"/>
        </w:numPr>
        <w:spacing w:line="259" w:lineRule="auto"/>
        <w:jc w:val="both"/>
        <w:rPr>
          <w:b/>
        </w:rPr>
      </w:pPr>
      <w:proofErr w:type="spellStart"/>
      <w:r w:rsidRPr="0040278C">
        <w:t>Технічні</w:t>
      </w:r>
      <w:proofErr w:type="spellEnd"/>
      <w:r w:rsidRPr="0040278C">
        <w:t xml:space="preserve"> та </w:t>
      </w:r>
      <w:proofErr w:type="spellStart"/>
      <w:r w:rsidRPr="0040278C">
        <w:t>якісні</w:t>
      </w:r>
      <w:proofErr w:type="spellEnd"/>
      <w:r w:rsidRPr="0040278C">
        <w:t xml:space="preserve"> характеристики предмету </w:t>
      </w:r>
      <w:proofErr w:type="spellStart"/>
      <w:r w:rsidRPr="0040278C">
        <w:t>закупівлі</w:t>
      </w:r>
      <w:proofErr w:type="spellEnd"/>
      <w:r w:rsidRPr="0040278C">
        <w:t xml:space="preserve"> </w:t>
      </w:r>
      <w:proofErr w:type="spellStart"/>
      <w:r w:rsidRPr="0040278C">
        <w:rPr>
          <w:b/>
        </w:rPr>
        <w:t>повинні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відповідати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технічним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умовам</w:t>
      </w:r>
      <w:proofErr w:type="spellEnd"/>
      <w:r w:rsidRPr="0040278C">
        <w:rPr>
          <w:b/>
        </w:rPr>
        <w:t xml:space="preserve"> та стандартам, </w:t>
      </w:r>
      <w:proofErr w:type="spellStart"/>
      <w:r w:rsidRPr="0040278C">
        <w:rPr>
          <w:b/>
        </w:rPr>
        <w:t>передбаченим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законодавством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України</w:t>
      </w:r>
      <w:proofErr w:type="spellEnd"/>
      <w:r w:rsidRPr="0040278C">
        <w:rPr>
          <w:b/>
        </w:rPr>
        <w:t xml:space="preserve">, </w:t>
      </w:r>
      <w:proofErr w:type="spellStart"/>
      <w:r w:rsidRPr="0040278C">
        <w:rPr>
          <w:b/>
        </w:rPr>
        <w:t>діючим</w:t>
      </w:r>
      <w:proofErr w:type="spellEnd"/>
      <w:r w:rsidRPr="0040278C">
        <w:rPr>
          <w:b/>
        </w:rPr>
        <w:t xml:space="preserve"> на </w:t>
      </w:r>
      <w:proofErr w:type="spellStart"/>
      <w:r w:rsidRPr="0040278C">
        <w:rPr>
          <w:b/>
        </w:rPr>
        <w:t>період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постачання</w:t>
      </w:r>
      <w:proofErr w:type="spellEnd"/>
      <w:r w:rsidRPr="0040278C">
        <w:rPr>
          <w:b/>
        </w:rPr>
        <w:t xml:space="preserve"> товару.</w:t>
      </w:r>
    </w:p>
    <w:p w:rsidR="001E22F8" w:rsidRPr="0040278C" w:rsidRDefault="001E22F8" w:rsidP="001E22F8">
      <w:pPr>
        <w:pStyle w:val="a5"/>
        <w:numPr>
          <w:ilvl w:val="0"/>
          <w:numId w:val="2"/>
        </w:numPr>
        <w:spacing w:line="259" w:lineRule="auto"/>
        <w:jc w:val="both"/>
        <w:rPr>
          <w:b/>
        </w:rPr>
      </w:pPr>
      <w:proofErr w:type="spellStart"/>
      <w:r w:rsidRPr="0040278C">
        <w:lastRenderedPageBreak/>
        <w:t>Учасник</w:t>
      </w:r>
      <w:proofErr w:type="spellEnd"/>
      <w:r w:rsidRPr="0040278C">
        <w:t xml:space="preserve"> </w:t>
      </w:r>
      <w:proofErr w:type="spellStart"/>
      <w:r w:rsidRPr="0040278C">
        <w:t>визначає</w:t>
      </w:r>
      <w:proofErr w:type="spellEnd"/>
      <w:r w:rsidRPr="0040278C">
        <w:t xml:space="preserve"> </w:t>
      </w:r>
      <w:proofErr w:type="spellStart"/>
      <w:r w:rsidRPr="0040278C">
        <w:t>ціни</w:t>
      </w:r>
      <w:proofErr w:type="spellEnd"/>
      <w:r w:rsidRPr="0040278C">
        <w:t xml:space="preserve"> на </w:t>
      </w:r>
      <w:proofErr w:type="spellStart"/>
      <w:r w:rsidRPr="0040278C">
        <w:t>товари</w:t>
      </w:r>
      <w:proofErr w:type="spellEnd"/>
      <w:r w:rsidRPr="0040278C">
        <w:t xml:space="preserve">, </w:t>
      </w:r>
      <w:proofErr w:type="spellStart"/>
      <w:r w:rsidRPr="0040278C">
        <w:t>які</w:t>
      </w:r>
      <w:proofErr w:type="spellEnd"/>
      <w:r w:rsidRPr="0040278C">
        <w:t xml:space="preserve"> </w:t>
      </w:r>
      <w:proofErr w:type="spellStart"/>
      <w:r w:rsidRPr="0040278C">
        <w:t>він</w:t>
      </w:r>
      <w:proofErr w:type="spellEnd"/>
      <w:r w:rsidRPr="0040278C">
        <w:t xml:space="preserve"> </w:t>
      </w:r>
      <w:proofErr w:type="spellStart"/>
      <w:r w:rsidRPr="0040278C">
        <w:t>пропонує</w:t>
      </w:r>
      <w:proofErr w:type="spellEnd"/>
      <w:r w:rsidRPr="0040278C">
        <w:t xml:space="preserve"> </w:t>
      </w:r>
      <w:proofErr w:type="spellStart"/>
      <w:r w:rsidRPr="0040278C">
        <w:t>поставити</w:t>
      </w:r>
      <w:proofErr w:type="spellEnd"/>
      <w:r w:rsidRPr="0040278C">
        <w:t xml:space="preserve"> за Договором, </w:t>
      </w:r>
      <w:r w:rsidRPr="0040278C">
        <w:rPr>
          <w:b/>
        </w:rPr>
        <w:t xml:space="preserve">з </w:t>
      </w:r>
      <w:proofErr w:type="spellStart"/>
      <w:r w:rsidRPr="0040278C">
        <w:rPr>
          <w:b/>
        </w:rPr>
        <w:t>урахуванням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усіх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своїх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витрат</w:t>
      </w:r>
      <w:proofErr w:type="spellEnd"/>
      <w:r w:rsidRPr="0040278C">
        <w:t xml:space="preserve">, </w:t>
      </w:r>
      <w:proofErr w:type="spellStart"/>
      <w:r w:rsidRPr="0040278C">
        <w:t>які</w:t>
      </w:r>
      <w:proofErr w:type="spellEnd"/>
      <w:r w:rsidRPr="0040278C">
        <w:t xml:space="preserve"> </w:t>
      </w:r>
      <w:proofErr w:type="spellStart"/>
      <w:r w:rsidRPr="0040278C">
        <w:t>можуть</w:t>
      </w:r>
      <w:proofErr w:type="spellEnd"/>
      <w:r w:rsidRPr="0040278C">
        <w:t xml:space="preserve"> бути ним </w:t>
      </w:r>
      <w:proofErr w:type="spellStart"/>
      <w:r w:rsidRPr="0040278C">
        <w:t>понесені</w:t>
      </w:r>
      <w:proofErr w:type="spellEnd"/>
      <w:r w:rsidRPr="0040278C">
        <w:t xml:space="preserve"> у </w:t>
      </w:r>
      <w:proofErr w:type="spellStart"/>
      <w:r w:rsidRPr="0040278C">
        <w:t>ході</w:t>
      </w:r>
      <w:proofErr w:type="spellEnd"/>
      <w:r w:rsidRPr="0040278C">
        <w:t xml:space="preserve"> </w:t>
      </w:r>
      <w:proofErr w:type="spellStart"/>
      <w:r w:rsidRPr="0040278C">
        <w:t>виконання</w:t>
      </w:r>
      <w:proofErr w:type="spellEnd"/>
      <w:r w:rsidRPr="0040278C">
        <w:t xml:space="preserve"> договору про </w:t>
      </w:r>
      <w:proofErr w:type="spellStart"/>
      <w:r w:rsidRPr="0040278C">
        <w:t>закупівлю</w:t>
      </w:r>
      <w:proofErr w:type="spellEnd"/>
      <w:r w:rsidRPr="0040278C">
        <w:t>.</w:t>
      </w:r>
    </w:p>
    <w:p w:rsidR="001E22F8" w:rsidRPr="0040278C" w:rsidRDefault="001E22F8" w:rsidP="001E22F8">
      <w:pPr>
        <w:pStyle w:val="a5"/>
        <w:numPr>
          <w:ilvl w:val="0"/>
          <w:numId w:val="2"/>
        </w:numPr>
        <w:spacing w:line="259" w:lineRule="auto"/>
        <w:jc w:val="both"/>
        <w:rPr>
          <w:b/>
        </w:rPr>
      </w:pPr>
      <w:proofErr w:type="spellStart"/>
      <w:r w:rsidRPr="0040278C">
        <w:t>Термін</w:t>
      </w:r>
      <w:proofErr w:type="spellEnd"/>
      <w:r w:rsidRPr="0040278C">
        <w:t xml:space="preserve"> </w:t>
      </w:r>
      <w:proofErr w:type="spellStart"/>
      <w:r w:rsidRPr="0040278C">
        <w:t>постачання</w:t>
      </w:r>
      <w:proofErr w:type="spellEnd"/>
      <w:r w:rsidRPr="0040278C">
        <w:t xml:space="preserve"> </w:t>
      </w:r>
      <w:proofErr w:type="spellStart"/>
      <w:r w:rsidRPr="0040278C">
        <w:t>теплової</w:t>
      </w:r>
      <w:proofErr w:type="spellEnd"/>
      <w:r w:rsidRPr="0040278C">
        <w:t xml:space="preserve"> </w:t>
      </w:r>
      <w:proofErr w:type="spellStart"/>
      <w:r w:rsidRPr="0040278C">
        <w:t>енергії</w:t>
      </w:r>
      <w:proofErr w:type="spellEnd"/>
      <w:r w:rsidRPr="0040278C">
        <w:rPr>
          <w:lang w:val="uk-UA"/>
        </w:rPr>
        <w:t xml:space="preserve"> - </w:t>
      </w:r>
      <w:r w:rsidRPr="0040278C">
        <w:rPr>
          <w:b/>
          <w:bCs/>
          <w:iCs/>
          <w:lang w:val="uk-UA"/>
        </w:rPr>
        <w:t>з 01.01.2022 по</w:t>
      </w:r>
      <w:r w:rsidRPr="0040278C">
        <w:rPr>
          <w:b/>
          <w:lang w:val="uk-UA"/>
        </w:rPr>
        <w:t>31.12.</w:t>
      </w:r>
      <w:r w:rsidRPr="0040278C">
        <w:rPr>
          <w:b/>
        </w:rPr>
        <w:t>2022 року.</w:t>
      </w:r>
    </w:p>
    <w:p w:rsidR="001E22F8" w:rsidRPr="0040278C" w:rsidRDefault="001E22F8" w:rsidP="001E22F8">
      <w:pPr>
        <w:pStyle w:val="a5"/>
        <w:numPr>
          <w:ilvl w:val="0"/>
          <w:numId w:val="2"/>
        </w:numPr>
        <w:spacing w:line="259" w:lineRule="auto"/>
        <w:jc w:val="both"/>
        <w:rPr>
          <w:b/>
          <w:lang w:val="uk-UA"/>
        </w:rPr>
      </w:pPr>
      <w:r w:rsidRPr="0040278C">
        <w:rPr>
          <w:lang w:val="uk-UA"/>
        </w:rPr>
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:rsidR="001E22F8" w:rsidRPr="0040278C" w:rsidRDefault="001E22F8" w:rsidP="001E22F8">
      <w:pPr>
        <w:pStyle w:val="a5"/>
        <w:numPr>
          <w:ilvl w:val="0"/>
          <w:numId w:val="2"/>
        </w:numPr>
        <w:spacing w:line="259" w:lineRule="auto"/>
        <w:jc w:val="both"/>
        <w:rPr>
          <w:b/>
          <w:lang w:val="uk-UA"/>
        </w:rPr>
      </w:pPr>
      <w:proofErr w:type="spellStart"/>
      <w:r w:rsidRPr="0040278C">
        <w:rPr>
          <w:b/>
          <w:bCs/>
        </w:rPr>
        <w:t>Якщо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пропозиція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Учасника</w:t>
      </w:r>
      <w:proofErr w:type="spellEnd"/>
      <w:r w:rsidRPr="0040278C">
        <w:rPr>
          <w:b/>
          <w:bCs/>
        </w:rPr>
        <w:t xml:space="preserve"> не </w:t>
      </w:r>
      <w:proofErr w:type="spellStart"/>
      <w:r w:rsidRPr="0040278C">
        <w:rPr>
          <w:b/>
          <w:bCs/>
        </w:rPr>
        <w:t>відповідає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Технічним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вимогам</w:t>
      </w:r>
      <w:proofErr w:type="spellEnd"/>
      <w:r w:rsidRPr="0040278C">
        <w:rPr>
          <w:b/>
          <w:bCs/>
        </w:rPr>
        <w:t xml:space="preserve">, то вона буде </w:t>
      </w:r>
      <w:proofErr w:type="spellStart"/>
      <w:r w:rsidRPr="0040278C">
        <w:rPr>
          <w:b/>
          <w:bCs/>
        </w:rPr>
        <w:t>відхилена</w:t>
      </w:r>
      <w:proofErr w:type="spellEnd"/>
      <w:r w:rsidRPr="0040278C">
        <w:rPr>
          <w:b/>
          <w:bCs/>
        </w:rPr>
        <w:t xml:space="preserve">, як </w:t>
      </w:r>
      <w:proofErr w:type="spellStart"/>
      <w:r w:rsidRPr="0040278C">
        <w:rPr>
          <w:b/>
          <w:bCs/>
        </w:rPr>
        <w:t>така</w:t>
      </w:r>
      <w:proofErr w:type="spellEnd"/>
      <w:r w:rsidRPr="0040278C">
        <w:rPr>
          <w:b/>
          <w:bCs/>
        </w:rPr>
        <w:t xml:space="preserve">, </w:t>
      </w:r>
      <w:proofErr w:type="spellStart"/>
      <w:r w:rsidRPr="0040278C">
        <w:rPr>
          <w:b/>
          <w:bCs/>
        </w:rPr>
        <w:t>що</w:t>
      </w:r>
      <w:proofErr w:type="spellEnd"/>
      <w:r w:rsidRPr="0040278C">
        <w:rPr>
          <w:b/>
          <w:bCs/>
        </w:rPr>
        <w:t xml:space="preserve"> не </w:t>
      </w:r>
      <w:proofErr w:type="spellStart"/>
      <w:r w:rsidRPr="0040278C">
        <w:rPr>
          <w:b/>
          <w:bCs/>
        </w:rPr>
        <w:t>відповідає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вимогам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тендерної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документації</w:t>
      </w:r>
      <w:proofErr w:type="spellEnd"/>
      <w:r w:rsidRPr="0040278C">
        <w:rPr>
          <w:b/>
          <w:bCs/>
        </w:rPr>
        <w:t>.</w:t>
      </w: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2F8" w:rsidRPr="0040278C" w:rsidRDefault="001E22F8" w:rsidP="001E2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78C">
        <w:rPr>
          <w:rFonts w:ascii="Times New Roman" w:hAnsi="Times New Roman" w:cs="Times New Roman"/>
          <w:b/>
          <w:sz w:val="24"/>
          <w:szCs w:val="24"/>
          <w:u w:val="single"/>
        </w:rPr>
        <w:t>ЛОТ 2:</w:t>
      </w:r>
    </w:p>
    <w:p w:rsidR="001E22F8" w:rsidRPr="0040278C" w:rsidRDefault="001E22F8" w:rsidP="001E22F8">
      <w:pPr>
        <w:pStyle w:val="21"/>
        <w:spacing w:after="0" w:line="100" w:lineRule="atLeast"/>
        <w:ind w:left="0"/>
        <w:jc w:val="center"/>
        <w:rPr>
          <w:rFonts w:ascii="Times New Roman" w:hAnsi="Times New Roman" w:cs="Times New Roman"/>
          <w:b/>
          <w:color w:val="000000"/>
        </w:rPr>
      </w:pPr>
      <w:r w:rsidRPr="0040278C">
        <w:rPr>
          <w:rFonts w:ascii="Times New Roman" w:hAnsi="Times New Roman" w:cs="Times New Roman"/>
          <w:b/>
          <w:color w:val="000000"/>
        </w:rPr>
        <w:t>Інформація про технічні, якісні та кількісні</w:t>
      </w:r>
    </w:p>
    <w:p w:rsidR="001E22F8" w:rsidRPr="0040278C" w:rsidRDefault="001E22F8" w:rsidP="001E22F8">
      <w:pPr>
        <w:pStyle w:val="21"/>
        <w:spacing w:after="0" w:line="100" w:lineRule="atLeast"/>
        <w:ind w:left="0"/>
        <w:jc w:val="center"/>
        <w:rPr>
          <w:rFonts w:ascii="Times New Roman" w:hAnsi="Times New Roman" w:cs="Times New Roman"/>
          <w:b/>
          <w:color w:val="000000"/>
          <w:shd w:val="clear" w:color="auto" w:fill="FFFFFA"/>
        </w:rPr>
      </w:pPr>
      <w:proofErr w:type="spellStart"/>
      <w:r w:rsidRPr="0040278C">
        <w:rPr>
          <w:rFonts w:ascii="Times New Roman" w:hAnsi="Times New Roman" w:cs="Times New Roman"/>
          <w:b/>
          <w:color w:val="000000"/>
        </w:rPr>
        <w:t>характеристикипредметазакупівлі</w:t>
      </w:r>
      <w:proofErr w:type="spellEnd"/>
    </w:p>
    <w:p w:rsidR="001E22F8" w:rsidRPr="0040278C" w:rsidRDefault="001E22F8" w:rsidP="001E22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2F8" w:rsidRPr="0040278C" w:rsidRDefault="001E22F8" w:rsidP="001E2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78C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p w:rsidR="001E22F8" w:rsidRPr="0040278C" w:rsidRDefault="001E22F8" w:rsidP="001E22F8">
      <w:pPr>
        <w:widowControl w:val="0"/>
        <w:ind w:right="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«ДК 021:2015 код 09320000-8   Пара, гаряча вода та пов’язана продукція (постачання теплової енергії)»</w:t>
      </w:r>
    </w:p>
    <w:tbl>
      <w:tblPr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5463"/>
        <w:gridCol w:w="3117"/>
      </w:tblGrid>
      <w:tr w:rsidR="001E22F8" w:rsidRPr="0040278C" w:rsidTr="001F0476">
        <w:trPr>
          <w:cantSplit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2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Найменування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02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Кількість </w:t>
            </w:r>
          </w:p>
        </w:tc>
      </w:tr>
      <w:tr w:rsidR="001E22F8" w:rsidRPr="0040278C" w:rsidTr="001F0476">
        <w:trPr>
          <w:cantSplit/>
          <w:trHeight w:val="315"/>
          <w:jc w:val="center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40278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ДК 021:2015 код 09320000-8   Пара, гаряча вода та пов’язана продукція (постачання теплової енергії)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2F8" w:rsidRPr="0040278C" w:rsidRDefault="001E22F8" w:rsidP="001F0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027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15 </w:t>
            </w:r>
            <w:proofErr w:type="spellStart"/>
            <w:r w:rsidRPr="004027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Гкал</w:t>
            </w:r>
            <w:proofErr w:type="spellEnd"/>
          </w:p>
        </w:tc>
      </w:tr>
    </w:tbl>
    <w:p w:rsidR="001E22F8" w:rsidRPr="0040278C" w:rsidRDefault="001E22F8" w:rsidP="001E2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2F8" w:rsidRPr="0040278C" w:rsidRDefault="001E22F8" w:rsidP="001E2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78C">
        <w:rPr>
          <w:rFonts w:ascii="Times New Roman" w:hAnsi="Times New Roman" w:cs="Times New Roman"/>
          <w:i/>
          <w:iCs/>
          <w:sz w:val="24"/>
          <w:szCs w:val="24"/>
        </w:rPr>
        <w:t>Розподіл теплової енергії :</w:t>
      </w:r>
    </w:p>
    <w:p w:rsidR="001E22F8" w:rsidRPr="0040278C" w:rsidRDefault="001E22F8" w:rsidP="001E22F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- 15 </w:t>
      </w:r>
      <w:proofErr w:type="spellStart"/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Гкал</w:t>
      </w:r>
      <w:proofErr w:type="spellEnd"/>
      <w:r w:rsidRPr="00402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на потреби;</w:t>
      </w:r>
    </w:p>
    <w:p w:rsidR="001E22F8" w:rsidRPr="0040278C" w:rsidRDefault="001E22F8" w:rsidP="001E22F8">
      <w:pPr>
        <w:tabs>
          <w:tab w:val="left" w:pos="567"/>
          <w:tab w:val="left" w:pos="1134"/>
        </w:tabs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Місце постачання теплової енергії</w:t>
      </w:r>
      <w:r w:rsidRPr="00402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278C">
        <w:rPr>
          <w:rFonts w:ascii="Times New Roman" w:hAnsi="Times New Roman" w:cs="Times New Roman"/>
          <w:sz w:val="24"/>
          <w:szCs w:val="24"/>
        </w:rPr>
        <w:t xml:space="preserve">– 61110, Україна, Харківська область, </w:t>
      </w:r>
      <w:proofErr w:type="spellStart"/>
      <w:r w:rsidRPr="0040278C">
        <w:rPr>
          <w:rFonts w:ascii="Times New Roman" w:hAnsi="Times New Roman" w:cs="Times New Roman"/>
          <w:sz w:val="24"/>
          <w:szCs w:val="24"/>
        </w:rPr>
        <w:t>м.Харків</w:t>
      </w:r>
      <w:proofErr w:type="spellEnd"/>
      <w:r w:rsidRPr="0040278C">
        <w:rPr>
          <w:rFonts w:ascii="Times New Roman" w:hAnsi="Times New Roman" w:cs="Times New Roman"/>
          <w:sz w:val="24"/>
          <w:szCs w:val="24"/>
        </w:rPr>
        <w:t>, вул. Туркестанська, 22</w:t>
      </w:r>
    </w:p>
    <w:p w:rsidR="001E22F8" w:rsidRPr="0040278C" w:rsidRDefault="001E22F8" w:rsidP="001E22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78C">
        <w:rPr>
          <w:rFonts w:ascii="Times New Roman" w:hAnsi="Times New Roman" w:cs="Times New Roman"/>
          <w:b/>
          <w:i/>
          <w:sz w:val="24"/>
          <w:szCs w:val="24"/>
        </w:rPr>
        <w:t>Термін постачання теплової енергії</w:t>
      </w:r>
      <w:r w:rsidRPr="0040278C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40278C">
        <w:rPr>
          <w:rFonts w:ascii="Times New Roman" w:hAnsi="Times New Roman" w:cs="Times New Roman"/>
          <w:sz w:val="24"/>
          <w:szCs w:val="24"/>
        </w:rPr>
        <w:t>з 01.01.2022</w:t>
      </w:r>
      <w:r w:rsidRPr="0040278C">
        <w:rPr>
          <w:rFonts w:ascii="Times New Roman" w:hAnsi="Times New Roman" w:cs="Times New Roman"/>
          <w:bCs/>
          <w:iCs/>
          <w:sz w:val="24"/>
          <w:szCs w:val="24"/>
        </w:rPr>
        <w:t xml:space="preserve"> по</w:t>
      </w:r>
      <w:r w:rsidRPr="0040278C">
        <w:rPr>
          <w:rFonts w:ascii="Times New Roman" w:hAnsi="Times New Roman" w:cs="Times New Roman"/>
          <w:sz w:val="24"/>
          <w:szCs w:val="24"/>
        </w:rPr>
        <w:t>31.12 2022 року.</w:t>
      </w:r>
    </w:p>
    <w:p w:rsidR="001E22F8" w:rsidRPr="0040278C" w:rsidRDefault="001E22F8" w:rsidP="001E22F8">
      <w:pPr>
        <w:pStyle w:val="a5"/>
        <w:numPr>
          <w:ilvl w:val="0"/>
          <w:numId w:val="1"/>
        </w:numPr>
        <w:ind w:left="0" w:firstLine="0"/>
        <w:jc w:val="both"/>
        <w:rPr>
          <w:b/>
        </w:rPr>
      </w:pPr>
      <w:proofErr w:type="spellStart"/>
      <w:r w:rsidRPr="0040278C">
        <w:t>Технічні</w:t>
      </w:r>
      <w:proofErr w:type="spellEnd"/>
      <w:r w:rsidRPr="0040278C">
        <w:t xml:space="preserve"> та </w:t>
      </w:r>
      <w:proofErr w:type="spellStart"/>
      <w:r w:rsidRPr="0040278C">
        <w:t>якісні</w:t>
      </w:r>
      <w:proofErr w:type="spellEnd"/>
      <w:r w:rsidRPr="0040278C">
        <w:t xml:space="preserve"> характеристики предмету </w:t>
      </w:r>
      <w:proofErr w:type="spellStart"/>
      <w:r w:rsidRPr="0040278C">
        <w:t>закупівлі</w:t>
      </w:r>
      <w:proofErr w:type="spellEnd"/>
      <w:r w:rsidRPr="0040278C">
        <w:t xml:space="preserve"> </w:t>
      </w:r>
      <w:proofErr w:type="spellStart"/>
      <w:r w:rsidRPr="0040278C">
        <w:rPr>
          <w:b/>
        </w:rPr>
        <w:t>повинні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відповідати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технічним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умовам</w:t>
      </w:r>
      <w:proofErr w:type="spellEnd"/>
      <w:r w:rsidRPr="0040278C">
        <w:rPr>
          <w:b/>
        </w:rPr>
        <w:t xml:space="preserve"> та стандартам, </w:t>
      </w:r>
      <w:proofErr w:type="spellStart"/>
      <w:r w:rsidRPr="0040278C">
        <w:rPr>
          <w:b/>
        </w:rPr>
        <w:t>передбаченим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законодавством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України</w:t>
      </w:r>
      <w:proofErr w:type="spellEnd"/>
      <w:r w:rsidRPr="0040278C">
        <w:rPr>
          <w:b/>
        </w:rPr>
        <w:t xml:space="preserve">, </w:t>
      </w:r>
      <w:proofErr w:type="spellStart"/>
      <w:r w:rsidRPr="0040278C">
        <w:rPr>
          <w:b/>
        </w:rPr>
        <w:t>діючим</w:t>
      </w:r>
      <w:proofErr w:type="spellEnd"/>
      <w:r w:rsidRPr="0040278C">
        <w:rPr>
          <w:b/>
        </w:rPr>
        <w:t xml:space="preserve"> на </w:t>
      </w:r>
      <w:proofErr w:type="spellStart"/>
      <w:r w:rsidRPr="0040278C">
        <w:rPr>
          <w:b/>
        </w:rPr>
        <w:t>період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постачання</w:t>
      </w:r>
      <w:proofErr w:type="spellEnd"/>
      <w:r w:rsidRPr="0040278C">
        <w:rPr>
          <w:b/>
        </w:rPr>
        <w:t xml:space="preserve"> товару.</w:t>
      </w:r>
    </w:p>
    <w:p w:rsidR="001E22F8" w:rsidRPr="0040278C" w:rsidRDefault="001E22F8" w:rsidP="001E22F8">
      <w:pPr>
        <w:pStyle w:val="a5"/>
        <w:numPr>
          <w:ilvl w:val="0"/>
          <w:numId w:val="1"/>
        </w:numPr>
        <w:ind w:left="0" w:firstLine="0"/>
        <w:jc w:val="both"/>
        <w:rPr>
          <w:b/>
        </w:rPr>
      </w:pPr>
      <w:proofErr w:type="spellStart"/>
      <w:r w:rsidRPr="0040278C">
        <w:t>Учасник</w:t>
      </w:r>
      <w:proofErr w:type="spellEnd"/>
      <w:r w:rsidRPr="0040278C">
        <w:t xml:space="preserve"> </w:t>
      </w:r>
      <w:proofErr w:type="spellStart"/>
      <w:r w:rsidRPr="0040278C">
        <w:t>визначає</w:t>
      </w:r>
      <w:proofErr w:type="spellEnd"/>
      <w:r w:rsidRPr="0040278C">
        <w:t xml:space="preserve"> </w:t>
      </w:r>
      <w:proofErr w:type="spellStart"/>
      <w:r w:rsidRPr="0040278C">
        <w:t>ціни</w:t>
      </w:r>
      <w:proofErr w:type="spellEnd"/>
      <w:r w:rsidRPr="0040278C">
        <w:t xml:space="preserve"> на </w:t>
      </w:r>
      <w:proofErr w:type="spellStart"/>
      <w:r w:rsidRPr="0040278C">
        <w:t>товари</w:t>
      </w:r>
      <w:proofErr w:type="spellEnd"/>
      <w:r w:rsidRPr="0040278C">
        <w:t xml:space="preserve">, </w:t>
      </w:r>
      <w:proofErr w:type="spellStart"/>
      <w:r w:rsidRPr="0040278C">
        <w:t>які</w:t>
      </w:r>
      <w:proofErr w:type="spellEnd"/>
      <w:r w:rsidRPr="0040278C">
        <w:t xml:space="preserve"> </w:t>
      </w:r>
      <w:proofErr w:type="spellStart"/>
      <w:r w:rsidRPr="0040278C">
        <w:t>він</w:t>
      </w:r>
      <w:proofErr w:type="spellEnd"/>
      <w:r w:rsidRPr="0040278C">
        <w:t xml:space="preserve"> </w:t>
      </w:r>
      <w:proofErr w:type="spellStart"/>
      <w:r w:rsidRPr="0040278C">
        <w:t>пропонує</w:t>
      </w:r>
      <w:proofErr w:type="spellEnd"/>
      <w:r w:rsidRPr="0040278C">
        <w:t xml:space="preserve"> </w:t>
      </w:r>
      <w:proofErr w:type="spellStart"/>
      <w:r w:rsidRPr="0040278C">
        <w:t>поставити</w:t>
      </w:r>
      <w:proofErr w:type="spellEnd"/>
      <w:r w:rsidRPr="0040278C">
        <w:t xml:space="preserve"> за Договором, </w:t>
      </w:r>
      <w:r w:rsidRPr="0040278C">
        <w:rPr>
          <w:b/>
        </w:rPr>
        <w:t xml:space="preserve">з </w:t>
      </w:r>
      <w:proofErr w:type="spellStart"/>
      <w:r w:rsidRPr="0040278C">
        <w:rPr>
          <w:b/>
        </w:rPr>
        <w:t>урахуванням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усіх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своїх</w:t>
      </w:r>
      <w:proofErr w:type="spellEnd"/>
      <w:r w:rsidRPr="0040278C">
        <w:rPr>
          <w:b/>
        </w:rPr>
        <w:t xml:space="preserve"> </w:t>
      </w:r>
      <w:proofErr w:type="spellStart"/>
      <w:r w:rsidRPr="0040278C">
        <w:rPr>
          <w:b/>
        </w:rPr>
        <w:t>витрат</w:t>
      </w:r>
      <w:proofErr w:type="spellEnd"/>
      <w:r w:rsidRPr="0040278C">
        <w:t xml:space="preserve">, </w:t>
      </w:r>
      <w:proofErr w:type="spellStart"/>
      <w:r w:rsidRPr="0040278C">
        <w:t>які</w:t>
      </w:r>
      <w:proofErr w:type="spellEnd"/>
      <w:r w:rsidRPr="0040278C">
        <w:t xml:space="preserve"> </w:t>
      </w:r>
      <w:proofErr w:type="spellStart"/>
      <w:r w:rsidRPr="0040278C">
        <w:t>можуть</w:t>
      </w:r>
      <w:proofErr w:type="spellEnd"/>
      <w:r w:rsidRPr="0040278C">
        <w:t xml:space="preserve"> бути ним </w:t>
      </w:r>
      <w:proofErr w:type="spellStart"/>
      <w:r w:rsidRPr="0040278C">
        <w:t>понесені</w:t>
      </w:r>
      <w:proofErr w:type="spellEnd"/>
      <w:r w:rsidRPr="0040278C">
        <w:t xml:space="preserve"> у </w:t>
      </w:r>
      <w:proofErr w:type="spellStart"/>
      <w:r w:rsidRPr="0040278C">
        <w:t>ході</w:t>
      </w:r>
      <w:proofErr w:type="spellEnd"/>
      <w:r w:rsidRPr="0040278C">
        <w:t xml:space="preserve"> </w:t>
      </w:r>
      <w:proofErr w:type="spellStart"/>
      <w:r w:rsidRPr="0040278C">
        <w:t>виконання</w:t>
      </w:r>
      <w:proofErr w:type="spellEnd"/>
      <w:r w:rsidRPr="0040278C">
        <w:t xml:space="preserve"> договору про </w:t>
      </w:r>
      <w:proofErr w:type="spellStart"/>
      <w:r w:rsidRPr="0040278C">
        <w:t>закупівлю</w:t>
      </w:r>
      <w:proofErr w:type="spellEnd"/>
      <w:r w:rsidRPr="0040278C">
        <w:t>.</w:t>
      </w:r>
    </w:p>
    <w:p w:rsidR="001E22F8" w:rsidRPr="0040278C" w:rsidRDefault="001E22F8" w:rsidP="001E22F8">
      <w:pPr>
        <w:pStyle w:val="a5"/>
        <w:numPr>
          <w:ilvl w:val="0"/>
          <w:numId w:val="1"/>
        </w:numPr>
        <w:ind w:left="0" w:firstLine="0"/>
        <w:jc w:val="both"/>
        <w:rPr>
          <w:b/>
        </w:rPr>
      </w:pPr>
      <w:proofErr w:type="spellStart"/>
      <w:r w:rsidRPr="0040278C">
        <w:t>Термін</w:t>
      </w:r>
      <w:proofErr w:type="spellEnd"/>
      <w:r w:rsidRPr="0040278C">
        <w:t xml:space="preserve"> </w:t>
      </w:r>
      <w:proofErr w:type="spellStart"/>
      <w:r w:rsidRPr="0040278C">
        <w:t>постачання</w:t>
      </w:r>
      <w:proofErr w:type="spellEnd"/>
      <w:r w:rsidRPr="0040278C">
        <w:t xml:space="preserve"> </w:t>
      </w:r>
      <w:proofErr w:type="spellStart"/>
      <w:r w:rsidRPr="0040278C">
        <w:t>теплової</w:t>
      </w:r>
      <w:proofErr w:type="spellEnd"/>
      <w:r w:rsidRPr="0040278C">
        <w:t xml:space="preserve"> </w:t>
      </w:r>
      <w:proofErr w:type="spellStart"/>
      <w:r w:rsidRPr="0040278C">
        <w:t>енергії</w:t>
      </w:r>
      <w:proofErr w:type="spellEnd"/>
      <w:r w:rsidRPr="0040278C">
        <w:rPr>
          <w:lang w:val="uk-UA"/>
        </w:rPr>
        <w:t xml:space="preserve"> - </w:t>
      </w:r>
      <w:r w:rsidRPr="0040278C">
        <w:rPr>
          <w:b/>
          <w:bCs/>
          <w:iCs/>
          <w:lang w:val="uk-UA"/>
        </w:rPr>
        <w:t>з 01.01.2022 по</w:t>
      </w:r>
      <w:r w:rsidRPr="0040278C">
        <w:rPr>
          <w:b/>
          <w:lang w:val="uk-UA"/>
        </w:rPr>
        <w:t>31.12.</w:t>
      </w:r>
      <w:r w:rsidRPr="0040278C">
        <w:rPr>
          <w:b/>
        </w:rPr>
        <w:t>2022 року.</w:t>
      </w:r>
    </w:p>
    <w:p w:rsidR="001E22F8" w:rsidRPr="0040278C" w:rsidRDefault="001E22F8" w:rsidP="001E22F8">
      <w:pPr>
        <w:pStyle w:val="a5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r w:rsidRPr="0040278C">
        <w:rPr>
          <w:lang w:val="uk-UA"/>
        </w:rPr>
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:rsidR="001E22F8" w:rsidRPr="0040278C" w:rsidRDefault="001E22F8" w:rsidP="001E22F8">
      <w:pPr>
        <w:pStyle w:val="a5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proofErr w:type="spellStart"/>
      <w:r w:rsidRPr="0040278C">
        <w:rPr>
          <w:b/>
          <w:bCs/>
        </w:rPr>
        <w:t>Якщо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пропозиція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Учасника</w:t>
      </w:r>
      <w:proofErr w:type="spellEnd"/>
      <w:r w:rsidRPr="0040278C">
        <w:rPr>
          <w:b/>
          <w:bCs/>
        </w:rPr>
        <w:t xml:space="preserve"> не </w:t>
      </w:r>
      <w:proofErr w:type="spellStart"/>
      <w:r w:rsidRPr="0040278C">
        <w:rPr>
          <w:b/>
          <w:bCs/>
        </w:rPr>
        <w:t>відповідає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Технічним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вимогам</w:t>
      </w:r>
      <w:proofErr w:type="spellEnd"/>
      <w:r w:rsidRPr="0040278C">
        <w:rPr>
          <w:b/>
          <w:bCs/>
        </w:rPr>
        <w:t xml:space="preserve">, то вона буде </w:t>
      </w:r>
      <w:proofErr w:type="spellStart"/>
      <w:r w:rsidRPr="0040278C">
        <w:rPr>
          <w:b/>
          <w:bCs/>
        </w:rPr>
        <w:t>відхилена</w:t>
      </w:r>
      <w:proofErr w:type="spellEnd"/>
      <w:r w:rsidRPr="0040278C">
        <w:rPr>
          <w:b/>
          <w:bCs/>
        </w:rPr>
        <w:t xml:space="preserve">, як </w:t>
      </w:r>
      <w:proofErr w:type="spellStart"/>
      <w:r w:rsidRPr="0040278C">
        <w:rPr>
          <w:b/>
          <w:bCs/>
        </w:rPr>
        <w:t>така</w:t>
      </w:r>
      <w:proofErr w:type="spellEnd"/>
      <w:r w:rsidRPr="0040278C">
        <w:rPr>
          <w:b/>
          <w:bCs/>
        </w:rPr>
        <w:t xml:space="preserve">, </w:t>
      </w:r>
      <w:proofErr w:type="spellStart"/>
      <w:r w:rsidRPr="0040278C">
        <w:rPr>
          <w:b/>
          <w:bCs/>
        </w:rPr>
        <w:t>що</w:t>
      </w:r>
      <w:proofErr w:type="spellEnd"/>
      <w:r w:rsidRPr="0040278C">
        <w:rPr>
          <w:b/>
          <w:bCs/>
        </w:rPr>
        <w:t xml:space="preserve"> не </w:t>
      </w:r>
      <w:proofErr w:type="spellStart"/>
      <w:r w:rsidRPr="0040278C">
        <w:rPr>
          <w:b/>
          <w:bCs/>
        </w:rPr>
        <w:t>відповідає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вимогам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тендерної</w:t>
      </w:r>
      <w:proofErr w:type="spellEnd"/>
      <w:r w:rsidRPr="0040278C">
        <w:rPr>
          <w:b/>
          <w:bCs/>
        </w:rPr>
        <w:t xml:space="preserve"> </w:t>
      </w:r>
      <w:proofErr w:type="spellStart"/>
      <w:r w:rsidRPr="0040278C">
        <w:rPr>
          <w:b/>
          <w:bCs/>
        </w:rPr>
        <w:t>документації</w:t>
      </w:r>
      <w:proofErr w:type="spellEnd"/>
      <w:r w:rsidRPr="0040278C">
        <w:rPr>
          <w:b/>
          <w:bCs/>
        </w:rPr>
        <w:t>.</w:t>
      </w:r>
    </w:p>
    <w:p w:rsidR="001E22F8" w:rsidRPr="0040278C" w:rsidRDefault="001E22F8" w:rsidP="001E2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71316" w:rsidRPr="001E22F8" w:rsidRDefault="001E22F8" w:rsidP="001E22F8">
      <w:pPr>
        <w:jc w:val="both"/>
        <w:rPr>
          <w:rFonts w:ascii="Times New Roman" w:hAnsi="Times New Roman" w:cs="Times New Roman"/>
          <w:sz w:val="24"/>
          <w:szCs w:val="24"/>
        </w:rPr>
      </w:pPr>
      <w:r w:rsidRPr="0040278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278C">
        <w:rPr>
          <w:rFonts w:ascii="Times New Roman" w:hAnsi="Times New Roman" w:cs="Times New Roman"/>
          <w:b/>
          <w:sz w:val="24"/>
          <w:szCs w:val="24"/>
        </w:rPr>
        <w:t xml:space="preserve"> 3. Очікувана вартість предмета закупівлі </w:t>
      </w:r>
      <w:r w:rsidRPr="0040278C">
        <w:rPr>
          <w:rFonts w:ascii="Times New Roman" w:hAnsi="Times New Roman" w:cs="Times New Roman"/>
          <w:sz w:val="24"/>
          <w:szCs w:val="24"/>
        </w:rPr>
        <w:t xml:space="preserve">– 2 537 500,00 грн з ПДВ. </w:t>
      </w:r>
      <w:bookmarkStart w:id="0" w:name="_GoBack"/>
      <w:bookmarkEnd w:id="0"/>
    </w:p>
    <w:sectPr w:rsidR="00F71316" w:rsidRPr="001E22F8" w:rsidSect="00AF31A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6E82"/>
    <w:multiLevelType w:val="multilevel"/>
    <w:tmpl w:val="328C6E8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E2"/>
    <w:rsid w:val="001E22F8"/>
    <w:rsid w:val="00A445E2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E709"/>
  <w15:chartTrackingRefBased/>
  <w15:docId w15:val="{F4FE3FAF-5E78-40FE-BC26-525FE8AA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F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22F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">
    <w:name w:val="Цитата1"/>
    <w:basedOn w:val="a"/>
    <w:uiPriority w:val="99"/>
    <w:semiHidden/>
    <w:rsid w:val="001E22F8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styleId="a4">
    <w:name w:val="Strong"/>
    <w:basedOn w:val="a0"/>
    <w:uiPriority w:val="22"/>
    <w:qFormat/>
    <w:rsid w:val="001E22F8"/>
    <w:rPr>
      <w:b/>
      <w:bCs/>
    </w:rPr>
  </w:style>
  <w:style w:type="paragraph" w:styleId="a5">
    <w:name w:val="List Paragraph"/>
    <w:basedOn w:val="a"/>
    <w:uiPriority w:val="99"/>
    <w:qFormat/>
    <w:rsid w:val="001E22F8"/>
    <w:pPr>
      <w:spacing w:after="160" w:line="25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qFormat/>
    <w:rsid w:val="001E22F8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2022-01-10T07:48:00Z</dcterms:created>
  <dcterms:modified xsi:type="dcterms:W3CDTF">2022-01-10T07:49:00Z</dcterms:modified>
</cp:coreProperties>
</file>