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4410" w14:textId="77777777" w:rsidR="00A955CD" w:rsidRPr="00A955CD" w:rsidRDefault="00A955CD" w:rsidP="00A955CD">
      <w:pPr>
        <w:pStyle w:val="a4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 w:rsidRPr="00A955CD"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21B8D3CF" w14:textId="77777777" w:rsidR="00A955CD" w:rsidRPr="00A955CD" w:rsidRDefault="00A955CD" w:rsidP="00A955CD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955CD">
        <w:rPr>
          <w:rFonts w:ascii="Times New Roman" w:hAnsi="Times New Roman" w:cs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4AA2764E" w14:textId="0661CAD8" w:rsidR="00A955CD" w:rsidRPr="00A955CD" w:rsidRDefault="00A955CD" w:rsidP="00A955CD">
      <w:pPr>
        <w:pStyle w:val="Default"/>
        <w:jc w:val="both"/>
        <w:rPr>
          <w:rFonts w:eastAsia="Calibri"/>
          <w:color w:val="auto"/>
        </w:rPr>
      </w:pPr>
      <w:r w:rsidRPr="00A955CD">
        <w:rPr>
          <w:b/>
          <w:bCs/>
          <w:color w:val="242424"/>
          <w:lang w:eastAsia="uk-UA"/>
        </w:rPr>
        <w:t xml:space="preserve">ОБҐРУНТУВАННЯ </w:t>
      </w:r>
      <w:r w:rsidRPr="00A955CD">
        <w:rPr>
          <w:color w:val="242424"/>
          <w:lang w:eastAsia="uk-UA"/>
        </w:rPr>
        <w:t>технічних та якісних характеристик </w:t>
      </w:r>
      <w:r w:rsidRPr="00A955CD">
        <w:rPr>
          <w:b/>
          <w:bCs/>
          <w:color w:val="242424"/>
          <w:lang w:eastAsia="uk-UA"/>
        </w:rPr>
        <w:t xml:space="preserve">закупівлі  </w:t>
      </w:r>
      <w:r w:rsidRPr="00A955CD">
        <w:rPr>
          <w:b/>
        </w:rPr>
        <w:t xml:space="preserve">код за </w:t>
      </w:r>
      <w:r w:rsidRPr="00A955CD">
        <w:rPr>
          <w:b/>
          <w:bCs/>
          <w:u w:val="single"/>
        </w:rPr>
        <w:t>Медичні матеріали «ДК 021:2015 - 33140000-3 Медичні матеріали»</w:t>
      </w:r>
      <w:r w:rsidRPr="00A955CD">
        <w:rPr>
          <w:b/>
          <w:bCs/>
          <w:color w:val="242424"/>
          <w:lang w:eastAsia="uk-UA"/>
        </w:rPr>
        <w:t>, </w:t>
      </w:r>
      <w:r w:rsidRPr="00A955CD">
        <w:rPr>
          <w:color w:val="242424"/>
          <w:lang w:eastAsia="uk-UA"/>
        </w:rPr>
        <w:t xml:space="preserve">розміру очікуваної вартості предмета закупівлі </w:t>
      </w:r>
      <w:r w:rsidRPr="00A955CD">
        <w:rPr>
          <w:i/>
          <w:iCs/>
          <w:color w:val="2424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 w:rsidRPr="00A955CD">
        <w:t xml:space="preserve">Відповідно до ч.2 </w:t>
      </w:r>
      <w:r w:rsidRPr="00A955CD">
        <w:rPr>
          <w:color w:val="333333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55A15A76" w14:textId="77777777" w:rsidR="00A955CD" w:rsidRPr="00A955CD" w:rsidRDefault="00A955CD" w:rsidP="00A955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CD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A955CD">
        <w:rPr>
          <w:rFonts w:ascii="Times New Roman" w:hAnsi="Times New Roman" w:cs="Times New Roman"/>
          <w:b/>
          <w:bCs/>
          <w:color w:val="242424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A955CD">
        <w:rPr>
          <w:rFonts w:ascii="Times New Roman" w:hAnsi="Times New Roman" w:cs="Times New Roman"/>
          <w:sz w:val="24"/>
          <w:szCs w:val="24"/>
          <w:u w:val="single"/>
        </w:rPr>
        <w:t>Комунальне  некомерційне підприємство  «Міська  поліклініка  № 20»  Харківської  міської  ради ; 61068, Україна, Харківська область, м. Харків, проспект Героїв Харкова, буд.179; ідентифікаційний код: 34017656; юридична  особа, яка  забезпечує  потреби  держави  або  територіальної  громади</w:t>
      </w:r>
    </w:p>
    <w:p w14:paraId="2A184FB0" w14:textId="77777777" w:rsidR="00A955CD" w:rsidRPr="00A955CD" w:rsidRDefault="00A955CD" w:rsidP="00A955C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5DF38" w14:textId="30B0F75A" w:rsidR="00A955CD" w:rsidRPr="00A955CD" w:rsidRDefault="00A955CD" w:rsidP="00A955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CD">
        <w:rPr>
          <w:rFonts w:ascii="Times New Roman" w:hAnsi="Times New Roman" w:cs="Times New Roman"/>
          <w:b/>
          <w:bCs/>
          <w:color w:val="242424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955CD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A955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Медичні матеріали «ДК 021:2015 - 33140000-3 Медичні матеріали»</w:t>
      </w:r>
      <w:r w:rsidRPr="00A955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  <w:r w:rsidRPr="00A955CD">
        <w:rPr>
          <w:rFonts w:ascii="Times New Roman" w:hAnsi="Times New Roman" w:cs="Times New Roman"/>
          <w:b/>
          <w:bCs/>
          <w:color w:val="242424"/>
          <w:sz w:val="24"/>
          <w:szCs w:val="24"/>
        </w:rPr>
        <w:t>Вид та ідентифікатор процедури закупівлі:</w:t>
      </w:r>
      <w:r w:rsidRPr="00A955CD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A955CD">
        <w:rPr>
          <w:rFonts w:ascii="Times New Roman" w:hAnsi="Times New Roman" w:cs="Times New Roman"/>
          <w:sz w:val="24"/>
          <w:szCs w:val="24"/>
          <w:u w:val="single"/>
        </w:rPr>
        <w:t xml:space="preserve">відкриті торги з особливостями, </w:t>
      </w:r>
      <w:r w:rsidRPr="00A955CD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>UA-2023-03-21-013044-a</w:t>
      </w:r>
    </w:p>
    <w:p w14:paraId="39411760" w14:textId="77777777" w:rsidR="00A955CD" w:rsidRPr="00A955CD" w:rsidRDefault="00A955CD" w:rsidP="00A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955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Вид закупівлі:</w:t>
      </w:r>
      <w:r w:rsidRPr="00A95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55C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112A81EA" w14:textId="77777777" w:rsidR="00A955CD" w:rsidRPr="00A955CD" w:rsidRDefault="00A955CD" w:rsidP="00A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26C6B5CA" w14:textId="4E7BEA43" w:rsidR="00A955CD" w:rsidRPr="00A955CD" w:rsidRDefault="00A955CD" w:rsidP="00A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CD">
        <w:rPr>
          <w:rFonts w:ascii="Times New Roman" w:hAnsi="Times New Roman" w:cs="Times New Roman"/>
          <w:b/>
          <w:bCs/>
          <w:color w:val="242424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A955CD">
        <w:rPr>
          <w:rFonts w:ascii="Times New Roman" w:hAnsi="Times New Roman" w:cs="Times New Roman"/>
          <w:color w:val="242424"/>
          <w:sz w:val="24"/>
          <w:szCs w:val="24"/>
        </w:rPr>
        <w:t xml:space="preserve">  </w:t>
      </w:r>
      <w:r w:rsidRPr="00A955CD">
        <w:rPr>
          <w:rFonts w:ascii="Times New Roman" w:hAnsi="Times New Roman" w:cs="Times New Roman"/>
          <w:sz w:val="24"/>
          <w:szCs w:val="24"/>
          <w:u w:val="single"/>
          <w:lang w:val="ru-RU"/>
        </w:rPr>
        <w:t>260 0</w:t>
      </w:r>
      <w:r w:rsidRPr="00A955CD">
        <w:rPr>
          <w:rFonts w:ascii="Times New Roman" w:hAnsi="Times New Roman" w:cs="Times New Roman"/>
          <w:sz w:val="24"/>
          <w:szCs w:val="24"/>
          <w:u w:val="single"/>
          <w:lang w:val="ru-RU"/>
        </w:rPr>
        <w:t>00,00</w:t>
      </w:r>
      <w:r w:rsidRPr="00A955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955CD">
        <w:rPr>
          <w:rFonts w:ascii="Times New Roman" w:hAnsi="Times New Roman" w:cs="Times New Roman"/>
          <w:sz w:val="24"/>
          <w:szCs w:val="24"/>
        </w:rPr>
        <w:t xml:space="preserve"> грн. (з ПДВ).</w:t>
      </w:r>
    </w:p>
    <w:p w14:paraId="3038E0AC" w14:textId="77777777" w:rsidR="00A955CD" w:rsidRPr="00A955CD" w:rsidRDefault="00A955CD" w:rsidP="00A955CD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 w:rsidRPr="00A955CD"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110FFB9B" w14:textId="7F816724" w:rsidR="00A955CD" w:rsidRPr="00A955CD" w:rsidRDefault="00A955CD" w:rsidP="00A955C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5CD">
        <w:rPr>
          <w:rFonts w:ascii="Times New Roman" w:hAnsi="Times New Roman" w:cs="Times New Roman"/>
          <w:b/>
          <w:bCs/>
          <w:color w:val="242424"/>
          <w:sz w:val="24"/>
          <w:szCs w:val="24"/>
        </w:rPr>
        <w:t>Розмір бюджетного призначення:</w:t>
      </w:r>
      <w:r w:rsidRPr="00A955CD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A955C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– </w:t>
      </w:r>
      <w:r w:rsidRPr="00A955CD">
        <w:rPr>
          <w:rFonts w:ascii="Times New Roman" w:hAnsi="Times New Roman" w:cs="Times New Roman"/>
          <w:sz w:val="24"/>
          <w:szCs w:val="24"/>
          <w:u w:val="single"/>
          <w:lang w:eastAsia="ru-RU"/>
        </w:rPr>
        <w:t>260 0</w:t>
      </w:r>
      <w:r w:rsidRPr="00A955CD">
        <w:rPr>
          <w:rFonts w:ascii="Times New Roman" w:hAnsi="Times New Roman" w:cs="Times New Roman"/>
          <w:sz w:val="24"/>
          <w:szCs w:val="24"/>
          <w:u w:val="single"/>
          <w:lang w:eastAsia="ru-RU"/>
        </w:rPr>
        <w:t>00,00 грн.</w:t>
      </w:r>
    </w:p>
    <w:p w14:paraId="2D3429F9" w14:textId="77777777" w:rsidR="00A955CD" w:rsidRPr="00A955CD" w:rsidRDefault="00A955CD" w:rsidP="00A955C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3B05EE" w14:textId="5A96E9F2" w:rsidR="00A955CD" w:rsidRPr="00A955CD" w:rsidRDefault="00A955CD" w:rsidP="00A955CD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proofErr w:type="spellStart"/>
      <w:r w:rsidRPr="00A955CD">
        <w:rPr>
          <w:b/>
          <w:bCs/>
          <w:szCs w:val="24"/>
          <w:lang w:eastAsia="uk-UA"/>
        </w:rPr>
        <w:lastRenderedPageBreak/>
        <w:t>Обґрунтування</w:t>
      </w:r>
      <w:proofErr w:type="spellEnd"/>
      <w:r w:rsidRPr="00A955CD">
        <w:rPr>
          <w:b/>
          <w:bCs/>
          <w:szCs w:val="24"/>
          <w:lang w:eastAsia="uk-UA"/>
        </w:rPr>
        <w:t xml:space="preserve"> </w:t>
      </w:r>
      <w:proofErr w:type="spellStart"/>
      <w:r w:rsidRPr="00A955CD">
        <w:rPr>
          <w:b/>
          <w:bCs/>
          <w:szCs w:val="24"/>
          <w:lang w:eastAsia="uk-UA"/>
        </w:rPr>
        <w:t>якісних</w:t>
      </w:r>
      <w:proofErr w:type="spellEnd"/>
      <w:r w:rsidRPr="00A955CD">
        <w:rPr>
          <w:b/>
          <w:bCs/>
          <w:szCs w:val="24"/>
          <w:lang w:eastAsia="uk-UA"/>
        </w:rPr>
        <w:t xml:space="preserve"> та </w:t>
      </w:r>
      <w:proofErr w:type="spellStart"/>
      <w:r w:rsidRPr="00A955CD">
        <w:rPr>
          <w:b/>
          <w:bCs/>
          <w:szCs w:val="24"/>
          <w:lang w:eastAsia="uk-UA"/>
        </w:rPr>
        <w:t>технічних</w:t>
      </w:r>
      <w:proofErr w:type="spellEnd"/>
      <w:r w:rsidRPr="00A955CD">
        <w:rPr>
          <w:b/>
          <w:bCs/>
          <w:szCs w:val="24"/>
          <w:lang w:eastAsia="uk-UA"/>
        </w:rPr>
        <w:t xml:space="preserve"> характеристик. </w:t>
      </w:r>
      <w:r w:rsidRPr="00A955CD">
        <w:rPr>
          <w:bCs/>
          <w:szCs w:val="24"/>
          <w:lang w:eastAsia="uk-UA"/>
        </w:rPr>
        <w:t xml:space="preserve">Строк </w:t>
      </w:r>
      <w:r w:rsidRPr="00A955CD">
        <w:rPr>
          <w:bCs/>
          <w:szCs w:val="24"/>
          <w:lang w:val="uk-UA" w:eastAsia="uk-UA"/>
        </w:rPr>
        <w:t xml:space="preserve">поставки </w:t>
      </w:r>
      <w:proofErr w:type="gramStart"/>
      <w:r w:rsidRPr="00A955CD">
        <w:rPr>
          <w:bCs/>
          <w:szCs w:val="24"/>
          <w:lang w:val="uk-UA" w:eastAsia="uk-UA"/>
        </w:rPr>
        <w:t>товару</w:t>
      </w:r>
      <w:r w:rsidRPr="00A955CD">
        <w:rPr>
          <w:bCs/>
          <w:szCs w:val="24"/>
          <w:lang w:eastAsia="uk-UA"/>
        </w:rPr>
        <w:t>:</w:t>
      </w:r>
      <w:r w:rsidRPr="00A955CD">
        <w:rPr>
          <w:i/>
          <w:iCs/>
          <w:szCs w:val="24"/>
          <w:lang w:eastAsia="uk-UA"/>
        </w:rPr>
        <w:t xml:space="preserve"> </w:t>
      </w:r>
      <w:r w:rsidRPr="00A955CD">
        <w:rPr>
          <w:szCs w:val="24"/>
          <w:lang w:eastAsia="uk-UA"/>
        </w:rPr>
        <w:t> до</w:t>
      </w:r>
      <w:proofErr w:type="gramEnd"/>
      <w:r w:rsidRPr="00A955CD">
        <w:rPr>
          <w:szCs w:val="24"/>
          <w:lang w:eastAsia="uk-UA"/>
        </w:rPr>
        <w:t xml:space="preserve"> </w:t>
      </w:r>
      <w:r w:rsidRPr="00A955CD">
        <w:rPr>
          <w:szCs w:val="24"/>
          <w:lang w:val="uk-UA" w:eastAsia="uk-UA"/>
        </w:rPr>
        <w:t xml:space="preserve">31 грудня </w:t>
      </w:r>
      <w:r w:rsidRPr="00A955CD">
        <w:rPr>
          <w:szCs w:val="24"/>
          <w:lang w:eastAsia="uk-UA"/>
        </w:rPr>
        <w:t>202</w:t>
      </w:r>
      <w:r w:rsidRPr="00A955CD">
        <w:rPr>
          <w:szCs w:val="24"/>
          <w:lang w:val="uk-UA" w:eastAsia="uk-UA"/>
        </w:rPr>
        <w:t>3</w:t>
      </w:r>
      <w:r w:rsidRPr="00A955CD">
        <w:rPr>
          <w:szCs w:val="24"/>
          <w:lang w:eastAsia="uk-UA"/>
        </w:rPr>
        <w:t xml:space="preserve"> року.</w:t>
      </w:r>
    </w:p>
    <w:p w14:paraId="045F5873" w14:textId="77777777" w:rsidR="00A955CD" w:rsidRPr="00A955CD" w:rsidRDefault="00A955CD" w:rsidP="00A955C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0F736" w14:textId="77777777" w:rsidR="00A955CD" w:rsidRPr="00A955CD" w:rsidRDefault="00A955CD" w:rsidP="00A955C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5CD">
        <w:rPr>
          <w:rFonts w:ascii="Times New Roman" w:hAnsi="Times New Roman" w:cs="Times New Roman"/>
          <w:b/>
          <w:sz w:val="24"/>
          <w:szCs w:val="24"/>
        </w:rPr>
        <w:t>Технічна специфікація</w:t>
      </w:r>
    </w:p>
    <w:p w14:paraId="7883E89C" w14:textId="77777777" w:rsidR="00A955CD" w:rsidRPr="00A955CD" w:rsidRDefault="00A955CD" w:rsidP="00A955CD">
      <w:pPr>
        <w:pStyle w:val="a3"/>
        <w:widowControl w:val="0"/>
        <w:spacing w:before="0" w:beforeAutospacing="0" w:after="0" w:afterAutospacing="0"/>
        <w:jc w:val="both"/>
      </w:pPr>
      <w:r w:rsidRPr="00A955CD">
        <w:rPr>
          <w:i/>
          <w:iCs/>
          <w:color w:val="000000"/>
        </w:rPr>
        <w:t xml:space="preserve">Предмет </w:t>
      </w:r>
      <w:proofErr w:type="spellStart"/>
      <w:r w:rsidRPr="00A955CD">
        <w:rPr>
          <w:i/>
          <w:iCs/>
          <w:color w:val="000000"/>
        </w:rPr>
        <w:t>закупівлі</w:t>
      </w:r>
      <w:proofErr w:type="spellEnd"/>
      <w:r w:rsidRPr="00A955CD">
        <w:rPr>
          <w:i/>
          <w:iCs/>
          <w:color w:val="000000"/>
        </w:rPr>
        <w:t>: </w:t>
      </w:r>
      <w:proofErr w:type="spellStart"/>
      <w:r w:rsidRPr="00A955CD">
        <w:rPr>
          <w:b/>
          <w:bCs/>
          <w:color w:val="000000"/>
          <w:u w:val="single"/>
        </w:rPr>
        <w:t>Медичні</w:t>
      </w:r>
      <w:proofErr w:type="spellEnd"/>
      <w:r w:rsidRPr="00A955CD">
        <w:rPr>
          <w:b/>
          <w:bCs/>
          <w:color w:val="000000"/>
          <w:u w:val="single"/>
        </w:rPr>
        <w:t xml:space="preserve"> </w:t>
      </w:r>
      <w:proofErr w:type="spellStart"/>
      <w:r w:rsidRPr="00A955CD">
        <w:rPr>
          <w:b/>
          <w:bCs/>
          <w:color w:val="000000"/>
          <w:u w:val="single"/>
        </w:rPr>
        <w:t>матеріали</w:t>
      </w:r>
      <w:proofErr w:type="spellEnd"/>
      <w:r w:rsidRPr="00A955CD">
        <w:rPr>
          <w:b/>
          <w:bCs/>
          <w:color w:val="000000"/>
          <w:u w:val="single"/>
        </w:rPr>
        <w:t xml:space="preserve"> «ДК 021:2015 - 33140000-3 </w:t>
      </w:r>
      <w:proofErr w:type="spellStart"/>
      <w:r w:rsidRPr="00A955CD">
        <w:rPr>
          <w:b/>
          <w:bCs/>
          <w:color w:val="000000"/>
          <w:u w:val="single"/>
        </w:rPr>
        <w:t>Медичні</w:t>
      </w:r>
      <w:proofErr w:type="spellEnd"/>
      <w:r w:rsidRPr="00A955CD">
        <w:rPr>
          <w:b/>
          <w:bCs/>
          <w:color w:val="000000"/>
          <w:u w:val="single"/>
        </w:rPr>
        <w:t xml:space="preserve"> </w:t>
      </w:r>
      <w:proofErr w:type="spellStart"/>
      <w:r w:rsidRPr="00A955CD">
        <w:rPr>
          <w:b/>
          <w:bCs/>
          <w:color w:val="000000"/>
          <w:u w:val="single"/>
        </w:rPr>
        <w:t>матеріали</w:t>
      </w:r>
      <w:proofErr w:type="spellEnd"/>
      <w:r w:rsidRPr="00A955CD">
        <w:rPr>
          <w:b/>
          <w:bCs/>
          <w:color w:val="000000"/>
          <w:u w:val="single"/>
        </w:rPr>
        <w:t>»</w:t>
      </w:r>
    </w:p>
    <w:p w14:paraId="777F916B" w14:textId="77777777" w:rsidR="00A955CD" w:rsidRPr="00A955CD" w:rsidRDefault="00A955CD" w:rsidP="00A955CD">
      <w:pPr>
        <w:pStyle w:val="a3"/>
        <w:widowControl w:val="0"/>
        <w:spacing w:before="0" w:beforeAutospacing="0" w:after="0" w:afterAutospacing="0"/>
      </w:pPr>
      <w:r w:rsidRPr="00A955CD">
        <w:t> </w:t>
      </w:r>
    </w:p>
    <w:tbl>
      <w:tblPr>
        <w:tblW w:w="0" w:type="auto"/>
        <w:tblCellSpacing w:w="0" w:type="dxa"/>
        <w:tblInd w:w="-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2803"/>
        <w:gridCol w:w="1959"/>
        <w:gridCol w:w="2142"/>
        <w:gridCol w:w="712"/>
        <w:gridCol w:w="647"/>
        <w:gridCol w:w="838"/>
      </w:tblGrid>
      <w:tr w:rsidR="00A955CD" w:rsidRPr="00A955CD" w14:paraId="6BEDAB73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B3A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gramStart"/>
            <w:r w:rsidRPr="00A955CD">
              <w:rPr>
                <w:b/>
                <w:bCs/>
                <w:i/>
                <w:iCs/>
                <w:color w:val="000000"/>
              </w:rPr>
              <w:t>№  з</w:t>
            </w:r>
            <w:proofErr w:type="gramEnd"/>
            <w:r w:rsidRPr="00A955CD">
              <w:rPr>
                <w:b/>
                <w:bCs/>
                <w:i/>
                <w:iCs/>
                <w:color w:val="000000"/>
              </w:rPr>
              <w:t>/п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CCC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Код НК 024:2019,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назва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українською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мовою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2C3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Найменування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E55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Технічні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характеристики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477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Одини</w:t>
            </w:r>
            <w:proofErr w:type="spellEnd"/>
          </w:p>
          <w:p w14:paraId="59848CF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ці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виміру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EF6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Кіль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-</w:t>
            </w:r>
          </w:p>
          <w:p w14:paraId="29E9F0F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right="-10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кість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6C6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Відповід</w:t>
            </w:r>
            <w:proofErr w:type="spellEnd"/>
          </w:p>
          <w:p w14:paraId="79C461E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Ність</w:t>
            </w:r>
            <w:proofErr w:type="spellEnd"/>
          </w:p>
          <w:p w14:paraId="7DEC43B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(так/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)</w:t>
            </w:r>
          </w:p>
        </w:tc>
      </w:tr>
      <w:tr w:rsidR="00A955CD" w:rsidRPr="00A955CD" w14:paraId="74D8BD91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460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452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48125 рулон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марлевий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нестерильний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596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Бинт  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марлевий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медичний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b/>
                <w:bCs/>
                <w:i/>
                <w:iCs/>
                <w:color w:val="000000"/>
              </w:rPr>
              <w:t>нестерильний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  7</w:t>
            </w:r>
            <w:proofErr w:type="gramEnd"/>
            <w:r w:rsidRPr="00A955CD">
              <w:rPr>
                <w:b/>
                <w:bCs/>
                <w:i/>
                <w:iCs/>
                <w:color w:val="000000"/>
              </w:rPr>
              <w:t xml:space="preserve">м х 14см, </w:t>
            </w:r>
          </w:p>
          <w:p w14:paraId="2025CB9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тип 17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537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Відсутні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шви і </w:t>
            </w:r>
            <w:proofErr w:type="spellStart"/>
            <w:r w:rsidRPr="00A955CD">
              <w:rPr>
                <w:i/>
                <w:iCs/>
                <w:color w:val="000000"/>
              </w:rPr>
              <w:t>обрізана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A955CD">
              <w:rPr>
                <w:i/>
                <w:iCs/>
                <w:color w:val="000000"/>
              </w:rPr>
              <w:t xml:space="preserve">кромка;  </w:t>
            </w:r>
            <w:proofErr w:type="spellStart"/>
            <w:r w:rsidRPr="00A955CD">
              <w:rPr>
                <w:i/>
                <w:iCs/>
                <w:color w:val="000000"/>
              </w:rPr>
              <w:t>Щільність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23±0,2 г/м2, </w:t>
            </w:r>
            <w:proofErr w:type="spellStart"/>
            <w:r w:rsidRPr="00A955CD">
              <w:rPr>
                <w:i/>
                <w:iCs/>
                <w:color w:val="000000"/>
              </w:rPr>
              <w:t>капілярність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7см/ год;  </w:t>
            </w:r>
            <w:proofErr w:type="spellStart"/>
            <w:r w:rsidRPr="00A955CD">
              <w:rPr>
                <w:i/>
                <w:iCs/>
                <w:color w:val="000000"/>
              </w:rPr>
              <w:t>Рівномірна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цілісна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стрічка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циліндричної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форми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Спресовані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в </w:t>
            </w:r>
            <w:proofErr w:type="spellStart"/>
            <w:r w:rsidRPr="00A955CD">
              <w:rPr>
                <w:i/>
                <w:iCs/>
                <w:color w:val="000000"/>
              </w:rPr>
              <w:t>овальну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форму</w:t>
            </w:r>
            <w:r w:rsidRPr="00A955CD">
              <w:rPr>
                <w:i/>
                <w:iCs/>
                <w:color w:val="000000"/>
              </w:rPr>
              <w:sym w:font="Symbol" w:char="F0FC"/>
            </w:r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– 100% </w:t>
            </w:r>
            <w:proofErr w:type="spellStart"/>
            <w:r w:rsidRPr="00A955CD">
              <w:rPr>
                <w:i/>
                <w:iCs/>
                <w:color w:val="000000"/>
              </w:rPr>
              <w:t>бавовна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медичної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вибіленої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марлі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Білизна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бинту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65%; - (</w:t>
            </w: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) 7м х (ширина) 14см;  </w:t>
            </w:r>
          </w:p>
          <w:p w14:paraId="7EED2CF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5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дати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вказаної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упаковці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  </w:t>
            </w:r>
            <w:proofErr w:type="spellStart"/>
            <w:r w:rsidRPr="00A955CD">
              <w:rPr>
                <w:i/>
                <w:iCs/>
                <w:color w:val="000000"/>
              </w:rPr>
              <w:t>Нестерильні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F26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B6D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D9A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3F11C13F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59D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51D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48126- рулон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марлевий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нестерильний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880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Бинт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марлевий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медичний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стерильний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  </w:t>
            </w:r>
          </w:p>
          <w:p w14:paraId="009F65B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5м х 10см, </w:t>
            </w:r>
          </w:p>
          <w:p w14:paraId="7E0DF52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тип 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7A3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Відсутні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шви і </w:t>
            </w:r>
            <w:proofErr w:type="spellStart"/>
            <w:r w:rsidRPr="00A955CD">
              <w:rPr>
                <w:i/>
                <w:iCs/>
                <w:color w:val="000000"/>
              </w:rPr>
              <w:t>обрізана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A955CD">
              <w:rPr>
                <w:i/>
                <w:iCs/>
                <w:color w:val="000000"/>
              </w:rPr>
              <w:t xml:space="preserve">кромка;  </w:t>
            </w:r>
            <w:proofErr w:type="spellStart"/>
            <w:r w:rsidRPr="00A955CD">
              <w:rPr>
                <w:i/>
                <w:iCs/>
                <w:color w:val="000000"/>
              </w:rPr>
              <w:t>Щільність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23±0,2 г/м2 , </w:t>
            </w:r>
            <w:proofErr w:type="spellStart"/>
            <w:r w:rsidRPr="00A955CD">
              <w:rPr>
                <w:i/>
                <w:iCs/>
                <w:color w:val="000000"/>
              </w:rPr>
              <w:t>капілярність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7см/ год;  </w:t>
            </w:r>
            <w:proofErr w:type="spellStart"/>
            <w:r w:rsidRPr="00A955CD">
              <w:rPr>
                <w:i/>
                <w:iCs/>
                <w:color w:val="000000"/>
              </w:rPr>
              <w:t>Рівномірна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цілісна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стрічка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циліндричної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форми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Спресова</w:t>
            </w:r>
            <w:r w:rsidRPr="00A955CD">
              <w:rPr>
                <w:i/>
                <w:iCs/>
                <w:color w:val="000000"/>
              </w:rPr>
              <w:lastRenderedPageBreak/>
              <w:t>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в </w:t>
            </w:r>
            <w:proofErr w:type="spellStart"/>
            <w:r w:rsidRPr="00A955CD">
              <w:rPr>
                <w:i/>
                <w:iCs/>
                <w:color w:val="000000"/>
              </w:rPr>
              <w:t>овальну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форму </w:t>
            </w:r>
            <w:proofErr w:type="spellStart"/>
            <w:r w:rsidRPr="00A955CD">
              <w:rPr>
                <w:i/>
                <w:iCs/>
                <w:color w:val="000000"/>
              </w:rPr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– 100% </w:t>
            </w:r>
            <w:proofErr w:type="spellStart"/>
            <w:r w:rsidRPr="00A955CD">
              <w:rPr>
                <w:i/>
                <w:iCs/>
                <w:color w:val="000000"/>
              </w:rPr>
              <w:t>бавовна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медичної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вибіленої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марлі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Білизна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бинту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65%; - (</w:t>
            </w: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) 5м х (ширина) 10см;  </w:t>
            </w:r>
          </w:p>
          <w:p w14:paraId="4097530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5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дати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вказаної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упаковці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  </w:t>
            </w:r>
            <w:proofErr w:type="spellStart"/>
            <w:r w:rsidRPr="00A955CD">
              <w:rPr>
                <w:i/>
                <w:iCs/>
                <w:color w:val="000000"/>
              </w:rPr>
              <w:t>Стерильні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965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CDD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88F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27FE46C4" w14:textId="77777777" w:rsidTr="00175FF0">
        <w:trPr>
          <w:trHeight w:val="1674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682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5B7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58234-Стрічка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ватяна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DCB4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Вата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медична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гігроскопічна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гігієнічна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нестерильна фасована в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зигзагоподібну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стрічку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, 100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737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Виготовлена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100% </w:t>
            </w:r>
            <w:proofErr w:type="spellStart"/>
            <w:r w:rsidRPr="00A955CD">
              <w:rPr>
                <w:i/>
                <w:iCs/>
                <w:color w:val="000000"/>
              </w:rPr>
              <w:t>бавовни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</w:p>
          <w:p w14:paraId="1CC8DFC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Гігроскопічність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> </w:t>
            </w:r>
            <w:proofErr w:type="spellStart"/>
            <w:r w:rsidRPr="00A955CD">
              <w:rPr>
                <w:i/>
                <w:iCs/>
                <w:color w:val="000000"/>
              </w:rPr>
              <w:t>або</w:t>
            </w:r>
            <w:proofErr w:type="spellEnd"/>
            <w:r w:rsidRPr="00A955CD">
              <w:rPr>
                <w:i/>
                <w:iCs/>
                <w:color w:val="000000"/>
              </w:rPr>
              <w:t> </w:t>
            </w:r>
            <w:proofErr w:type="spellStart"/>
            <w:r w:rsidRPr="00A955CD">
              <w:rPr>
                <w:i/>
                <w:iCs/>
                <w:color w:val="000000"/>
              </w:rPr>
              <w:t>рівно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20 г;  </w:t>
            </w:r>
          </w:p>
          <w:p w14:paraId="613D25B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Капілярність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> </w:t>
            </w:r>
            <w:proofErr w:type="spellStart"/>
            <w:r w:rsidRPr="00A955CD">
              <w:rPr>
                <w:i/>
                <w:iCs/>
                <w:color w:val="000000"/>
              </w:rPr>
              <w:t>або</w:t>
            </w:r>
            <w:proofErr w:type="spellEnd"/>
            <w:r w:rsidRPr="00A955CD">
              <w:rPr>
                <w:i/>
                <w:iCs/>
                <w:color w:val="000000"/>
              </w:rPr>
              <w:t> </w:t>
            </w:r>
            <w:proofErr w:type="spellStart"/>
            <w:r w:rsidRPr="00A955CD">
              <w:rPr>
                <w:i/>
                <w:iCs/>
                <w:color w:val="000000"/>
              </w:rPr>
              <w:t>рівна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67 мм;  </w:t>
            </w:r>
          </w:p>
          <w:p w14:paraId="01DCAA3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Білизна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72%;  </w:t>
            </w:r>
          </w:p>
          <w:p w14:paraId="097A8D1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Вага 100 г;  </w:t>
            </w:r>
          </w:p>
          <w:p w14:paraId="3D83A36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Нестерильні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</w:p>
          <w:p w14:paraId="7E2023B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r w:rsidRPr="00A955CD">
              <w:rPr>
                <w:i/>
                <w:iCs/>
                <w:color w:val="000000"/>
              </w:rPr>
              <w:t> 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D95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429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509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2203D2F7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9BB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163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34655- Марля,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неткана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5E0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Відріз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марлевий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нестерильний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255FC83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10м х 90см, </w:t>
            </w:r>
          </w:p>
          <w:p w14:paraId="669012F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тип 17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375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Відсутні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шви і </w:t>
            </w:r>
            <w:proofErr w:type="spellStart"/>
            <w:r w:rsidRPr="00A955CD">
              <w:rPr>
                <w:i/>
                <w:iCs/>
                <w:color w:val="000000"/>
              </w:rPr>
              <w:t>обрізана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кромка;</w:t>
            </w:r>
          </w:p>
          <w:p w14:paraId="2E3AF10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на 10 </w:t>
            </w:r>
            <w:proofErr w:type="spellStart"/>
            <w:r w:rsidRPr="00A955CD">
              <w:rPr>
                <w:i/>
                <w:iCs/>
                <w:color w:val="000000"/>
              </w:rPr>
              <w:t>сантиметрів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кількість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ниток:по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основі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– 100</w:t>
            </w:r>
          </w:p>
          <w:p w14:paraId="263C46E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по </w:t>
            </w:r>
            <w:proofErr w:type="spellStart"/>
            <w:r w:rsidRPr="00A955CD">
              <w:rPr>
                <w:i/>
                <w:iCs/>
                <w:color w:val="000000"/>
              </w:rPr>
              <w:t>утоку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– 70</w:t>
            </w:r>
          </w:p>
          <w:p w14:paraId="71798ED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Щільність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23 г/м2, </w:t>
            </w:r>
            <w:proofErr w:type="spellStart"/>
            <w:r w:rsidRPr="00A955CD">
              <w:rPr>
                <w:i/>
                <w:iCs/>
                <w:color w:val="000000"/>
              </w:rPr>
              <w:t>капілярність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6 см/ год;</w:t>
            </w:r>
          </w:p>
          <w:p w14:paraId="5F6AD14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– 100% </w:t>
            </w:r>
            <w:proofErr w:type="spellStart"/>
            <w:r w:rsidRPr="00A955CD">
              <w:rPr>
                <w:i/>
                <w:iCs/>
                <w:color w:val="000000"/>
              </w:rPr>
              <w:t>бавовна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1FEABF8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Білизна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75%;</w:t>
            </w:r>
          </w:p>
          <w:p w14:paraId="0BC141E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lastRenderedPageBreak/>
              <w:t>Розмір10 м * 90 см;</w:t>
            </w:r>
          </w:p>
          <w:p w14:paraId="100A21C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5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дати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вказаної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000000"/>
              </w:rPr>
              <w:t>упаковці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6FBF51A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Нестерильні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можна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стерилізувати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збереженням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всіх</w:t>
            </w:r>
            <w:proofErr w:type="spellEnd"/>
          </w:p>
          <w:p w14:paraId="19AC0C2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>характеристик.</w:t>
            </w:r>
          </w:p>
          <w:p w14:paraId="785BB6B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912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885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5A1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1393C77B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009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20F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44990-Лейкопластир до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поверхневих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ран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515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Пластир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хірургічний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  </w:t>
            </w:r>
          </w:p>
          <w:p w14:paraId="2630280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9см * 10 см,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неткан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. основа №1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E30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Готова стерильна </w:t>
            </w:r>
            <w:proofErr w:type="spellStart"/>
            <w:r w:rsidRPr="00A955CD">
              <w:rPr>
                <w:i/>
                <w:iCs/>
                <w:color w:val="000000"/>
              </w:rPr>
              <w:t>пов&amp;</w:t>
            </w:r>
            <w:proofErr w:type="gramStart"/>
            <w:r w:rsidRPr="00A955CD">
              <w:rPr>
                <w:i/>
                <w:iCs/>
                <w:color w:val="000000"/>
              </w:rPr>
              <w:t>apos;язка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000000"/>
              </w:rPr>
              <w:t>нетканій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основі</w:t>
            </w:r>
            <w:proofErr w:type="spellEnd"/>
          </w:p>
          <w:p w14:paraId="4BC0E7D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Основа: </w:t>
            </w:r>
            <w:proofErr w:type="spellStart"/>
            <w:r w:rsidRPr="00A955CD">
              <w:rPr>
                <w:i/>
                <w:iCs/>
                <w:color w:val="000000"/>
              </w:rPr>
              <w:t>перфорована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неткана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білого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кольору</w:t>
            </w:r>
            <w:proofErr w:type="spellEnd"/>
          </w:p>
          <w:p w14:paraId="428A353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Адгезів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A955CD">
              <w:rPr>
                <w:i/>
                <w:iCs/>
                <w:color w:val="000000"/>
              </w:rPr>
              <w:t>гіпоалергеннийполіакрилат</w:t>
            </w:r>
            <w:proofErr w:type="spellEnd"/>
          </w:p>
          <w:p w14:paraId="4B273A5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подушечка: </w:t>
            </w:r>
            <w:proofErr w:type="spellStart"/>
            <w:r w:rsidRPr="00A955CD">
              <w:rPr>
                <w:i/>
                <w:iCs/>
                <w:color w:val="000000"/>
              </w:rPr>
              <w:t>віскоза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сіточкою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поліестеру</w:t>
            </w:r>
            <w:proofErr w:type="spellEnd"/>
          </w:p>
          <w:p w14:paraId="3AF7106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Захисна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мембрана: </w:t>
            </w:r>
            <w:proofErr w:type="spellStart"/>
            <w:r w:rsidRPr="00A955CD">
              <w:rPr>
                <w:i/>
                <w:iCs/>
                <w:color w:val="000000"/>
              </w:rPr>
              <w:t>силіконова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масляна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папір</w:t>
            </w:r>
            <w:proofErr w:type="spellEnd"/>
          </w:p>
          <w:p w14:paraId="333BFFC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Стерилізація</w:t>
            </w:r>
            <w:proofErr w:type="spellEnd"/>
            <w:r w:rsidRPr="00A955CD">
              <w:rPr>
                <w:i/>
                <w:iCs/>
                <w:color w:val="000000"/>
              </w:rPr>
              <w:t>: гама-</w:t>
            </w:r>
            <w:proofErr w:type="spellStart"/>
            <w:r w:rsidRPr="00A955CD">
              <w:rPr>
                <w:i/>
                <w:iCs/>
                <w:color w:val="000000"/>
              </w:rPr>
              <w:t>променями</w:t>
            </w:r>
            <w:proofErr w:type="spellEnd"/>
          </w:p>
          <w:p w14:paraId="1FCF508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5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147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401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C65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31672ED5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854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25E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44990-Лейкопластир до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поверхневих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ран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B7D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Пластир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хірургічний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3AF746B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5 см * 9 см,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неткан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. основа №1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D12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Готова стерильна </w:t>
            </w:r>
            <w:proofErr w:type="spellStart"/>
            <w:r w:rsidRPr="00A955CD">
              <w:rPr>
                <w:i/>
                <w:iCs/>
                <w:color w:val="000000"/>
              </w:rPr>
              <w:t>пов&amp;</w:t>
            </w:r>
            <w:proofErr w:type="gramStart"/>
            <w:r w:rsidRPr="00A955CD">
              <w:rPr>
                <w:i/>
                <w:iCs/>
                <w:color w:val="000000"/>
              </w:rPr>
              <w:t>apos;язка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000000"/>
              </w:rPr>
              <w:t>нетканій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основі</w:t>
            </w:r>
            <w:proofErr w:type="spellEnd"/>
          </w:p>
          <w:p w14:paraId="65E7079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Основа: </w:t>
            </w:r>
            <w:proofErr w:type="spellStart"/>
            <w:r w:rsidRPr="00A955CD">
              <w:rPr>
                <w:i/>
                <w:iCs/>
                <w:color w:val="000000"/>
              </w:rPr>
              <w:t>перфорована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неткана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білого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кольору</w:t>
            </w:r>
            <w:proofErr w:type="spellEnd"/>
          </w:p>
          <w:p w14:paraId="6B1A86C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Адгезів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A955CD">
              <w:rPr>
                <w:i/>
                <w:iCs/>
                <w:color w:val="000000"/>
              </w:rPr>
              <w:t>гіпоалергенний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поліакрилат</w:t>
            </w:r>
            <w:proofErr w:type="spellEnd"/>
          </w:p>
          <w:p w14:paraId="73B0EA6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подушечка: </w:t>
            </w:r>
            <w:proofErr w:type="spellStart"/>
            <w:r w:rsidRPr="00A955CD">
              <w:rPr>
                <w:i/>
                <w:iCs/>
                <w:color w:val="000000"/>
              </w:rPr>
              <w:t>віскоза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сіточкою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поліестеру</w:t>
            </w:r>
            <w:proofErr w:type="spellEnd"/>
          </w:p>
          <w:p w14:paraId="651DBCD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Захисна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мембрана: </w:t>
            </w: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силіконова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масляна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папір</w:t>
            </w:r>
            <w:proofErr w:type="spellEnd"/>
          </w:p>
          <w:p w14:paraId="40E2B0A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Стерилізація</w:t>
            </w:r>
            <w:proofErr w:type="spellEnd"/>
            <w:r w:rsidRPr="00A955CD">
              <w:rPr>
                <w:i/>
                <w:iCs/>
                <w:color w:val="000000"/>
              </w:rPr>
              <w:t>: гама-</w:t>
            </w:r>
            <w:proofErr w:type="spellStart"/>
            <w:r w:rsidRPr="00A955CD">
              <w:rPr>
                <w:i/>
                <w:iCs/>
                <w:color w:val="000000"/>
              </w:rPr>
              <w:t>променями</w:t>
            </w:r>
            <w:proofErr w:type="spellEnd"/>
          </w:p>
          <w:p w14:paraId="53A04FC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5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A12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012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26A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6AA68E78" w14:textId="77777777" w:rsidTr="00175FF0">
        <w:trPr>
          <w:trHeight w:val="547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5F4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B54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44990-Лейкопластир до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поверхневих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ран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5AA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Пластир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хірургічний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  </w:t>
            </w:r>
          </w:p>
          <w:p w14:paraId="4FD6881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9 см *15 см,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неткан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. основа №1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A2C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Готова стерильна </w:t>
            </w:r>
            <w:proofErr w:type="spellStart"/>
            <w:r w:rsidRPr="00A955CD">
              <w:rPr>
                <w:i/>
                <w:iCs/>
                <w:color w:val="000000"/>
              </w:rPr>
              <w:t>пов&amp;</w:t>
            </w:r>
            <w:proofErr w:type="gramStart"/>
            <w:r w:rsidRPr="00A955CD">
              <w:rPr>
                <w:i/>
                <w:iCs/>
                <w:color w:val="000000"/>
              </w:rPr>
              <w:t>apos;язка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000000"/>
              </w:rPr>
              <w:t>нетканій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основі</w:t>
            </w:r>
            <w:proofErr w:type="spellEnd"/>
          </w:p>
          <w:p w14:paraId="3C27ABB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Основа: </w:t>
            </w:r>
            <w:proofErr w:type="spellStart"/>
            <w:r w:rsidRPr="00A955CD">
              <w:rPr>
                <w:i/>
                <w:iCs/>
                <w:color w:val="000000"/>
              </w:rPr>
              <w:t>перфорована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неткана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білого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кольору</w:t>
            </w:r>
            <w:proofErr w:type="spellEnd"/>
          </w:p>
          <w:p w14:paraId="58F4972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Адгезів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A955CD">
              <w:rPr>
                <w:i/>
                <w:iCs/>
                <w:color w:val="000000"/>
              </w:rPr>
              <w:t>гіпоалергеннийполіакрилат</w:t>
            </w:r>
            <w:proofErr w:type="spellEnd"/>
          </w:p>
          <w:p w14:paraId="3A587C8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подушечка: </w:t>
            </w:r>
            <w:proofErr w:type="spellStart"/>
            <w:r w:rsidRPr="00A955CD">
              <w:rPr>
                <w:i/>
                <w:iCs/>
                <w:color w:val="000000"/>
              </w:rPr>
              <w:t>віскоза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сіточкою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поліестеру</w:t>
            </w:r>
            <w:proofErr w:type="spellEnd"/>
          </w:p>
          <w:p w14:paraId="6FAF19F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Захисна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мембрана: </w:t>
            </w:r>
            <w:proofErr w:type="spellStart"/>
            <w:r w:rsidRPr="00A955CD">
              <w:rPr>
                <w:i/>
                <w:iCs/>
                <w:color w:val="000000"/>
              </w:rPr>
              <w:t>силіконова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масляна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папір</w:t>
            </w:r>
            <w:proofErr w:type="spellEnd"/>
          </w:p>
          <w:p w14:paraId="2B8321E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Стерилізація</w:t>
            </w:r>
            <w:proofErr w:type="spellEnd"/>
            <w:r w:rsidRPr="00A955CD">
              <w:rPr>
                <w:i/>
                <w:iCs/>
                <w:color w:val="000000"/>
              </w:rPr>
              <w:t>: гама-</w:t>
            </w:r>
            <w:proofErr w:type="spellStart"/>
            <w:r w:rsidRPr="00A955CD">
              <w:rPr>
                <w:i/>
                <w:iCs/>
                <w:color w:val="000000"/>
              </w:rPr>
              <w:t>променями</w:t>
            </w:r>
            <w:proofErr w:type="spellEnd"/>
          </w:p>
          <w:p w14:paraId="60B8250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5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91C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578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BBA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044BBF9E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703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4AB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34831-Лейкопластир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гіпоалергенний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530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Мікропористий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хірургічний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пластир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3B3319B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5 м х 2,5 см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84F0" w14:textId="77777777" w:rsidR="00A955CD" w:rsidRPr="00A955CD" w:rsidRDefault="00A955CD" w:rsidP="00175FF0">
            <w:pPr>
              <w:pStyle w:val="a3"/>
              <w:shd w:val="clear" w:color="auto" w:fill="FEFEFE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Використовується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для </w:t>
            </w:r>
            <w:proofErr w:type="spellStart"/>
            <w:r w:rsidRPr="00A955CD">
              <w:rPr>
                <w:i/>
                <w:iCs/>
                <w:color w:val="000000"/>
              </w:rPr>
              <w:t>фіксації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прилягаючих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необ&amp;</w:t>
            </w:r>
            <w:proofErr w:type="gramStart"/>
            <w:r w:rsidRPr="00A955CD">
              <w:rPr>
                <w:i/>
                <w:iCs/>
                <w:color w:val="000000"/>
              </w:rPr>
              <w:t>apos;ємних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пов&amp;apos;язок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і </w:t>
            </w:r>
            <w:proofErr w:type="spellStart"/>
            <w:r w:rsidRPr="00A955CD">
              <w:rPr>
                <w:i/>
                <w:iCs/>
                <w:color w:val="000000"/>
              </w:rPr>
              <w:t>ранових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покриттів.Застосовується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для </w:t>
            </w:r>
            <w:proofErr w:type="spellStart"/>
            <w:r w:rsidRPr="00A955CD">
              <w:rPr>
                <w:i/>
                <w:iCs/>
                <w:color w:val="000000"/>
              </w:rPr>
              <w:t>кріплення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000000"/>
              </w:rPr>
              <w:t>тілі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катетерів,голок-метеликів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інших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медичних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пристроїв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Пластир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2D2D2D"/>
              </w:rPr>
              <w:t>гіпоалергенним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акриловим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клеєм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підходить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для </w:t>
            </w:r>
            <w:proofErr w:type="spellStart"/>
            <w:r w:rsidRPr="00A955CD">
              <w:rPr>
                <w:i/>
                <w:iCs/>
                <w:color w:val="2D2D2D"/>
              </w:rPr>
              <w:t>пацієнтів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, як з </w:t>
            </w:r>
            <w:proofErr w:type="spellStart"/>
            <w:r w:rsidRPr="00A955CD">
              <w:rPr>
                <w:i/>
                <w:iCs/>
                <w:color w:val="2D2D2D"/>
              </w:rPr>
              <w:t>нормальної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, так і з </w:t>
            </w:r>
            <w:proofErr w:type="spellStart"/>
            <w:r w:rsidRPr="00A955CD">
              <w:rPr>
                <w:i/>
                <w:iCs/>
                <w:color w:val="2D2D2D"/>
              </w:rPr>
              <w:t>високою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чутливістю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шкіри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. </w:t>
            </w:r>
            <w:proofErr w:type="spellStart"/>
            <w:r w:rsidRPr="00A955CD">
              <w:rPr>
                <w:i/>
                <w:iCs/>
                <w:color w:val="2D2D2D"/>
              </w:rPr>
              <w:t>Може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застосовуватися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r w:rsidRPr="00A955CD">
              <w:rPr>
                <w:i/>
                <w:iCs/>
                <w:color w:val="2D2D2D"/>
              </w:rPr>
              <w:lastRenderedPageBreak/>
              <w:t xml:space="preserve">для </w:t>
            </w:r>
            <w:proofErr w:type="spellStart"/>
            <w:r w:rsidRPr="00A955CD">
              <w:rPr>
                <w:i/>
                <w:iCs/>
                <w:color w:val="2D2D2D"/>
              </w:rPr>
              <w:t>ніжної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шкіри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немовлят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і особливо </w:t>
            </w:r>
            <w:proofErr w:type="spellStart"/>
            <w:r w:rsidRPr="00A955CD">
              <w:rPr>
                <w:i/>
                <w:iCs/>
                <w:color w:val="2D2D2D"/>
              </w:rPr>
              <w:t>чутливої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шкіри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літніх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людей. </w:t>
            </w:r>
            <w:proofErr w:type="spellStart"/>
            <w:r w:rsidRPr="00A955CD">
              <w:rPr>
                <w:i/>
                <w:iCs/>
                <w:color w:val="2D2D2D"/>
              </w:rPr>
              <w:t>Мікропориста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основа </w:t>
            </w:r>
            <w:proofErr w:type="spellStart"/>
            <w:r w:rsidRPr="00A955CD">
              <w:rPr>
                <w:i/>
                <w:iCs/>
                <w:color w:val="2D2D2D"/>
              </w:rPr>
              <w:t>пластиру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відмінно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пропускає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повітря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і </w:t>
            </w:r>
            <w:proofErr w:type="spellStart"/>
            <w:r w:rsidRPr="00A955CD">
              <w:rPr>
                <w:i/>
                <w:iCs/>
                <w:color w:val="2D2D2D"/>
              </w:rPr>
              <w:t>вологу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2D2D2D"/>
              </w:rPr>
              <w:t>дозволяючи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шкірі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"</w:t>
            </w:r>
            <w:proofErr w:type="spellStart"/>
            <w:r w:rsidRPr="00A955CD">
              <w:rPr>
                <w:i/>
                <w:iCs/>
                <w:color w:val="2D2D2D"/>
              </w:rPr>
              <w:t>дихати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", не </w:t>
            </w:r>
            <w:proofErr w:type="spellStart"/>
            <w:r w:rsidRPr="00A955CD">
              <w:rPr>
                <w:i/>
                <w:iCs/>
                <w:color w:val="2D2D2D"/>
              </w:rPr>
              <w:t>викликає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мацерації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. </w:t>
            </w:r>
            <w:proofErr w:type="spellStart"/>
            <w:r w:rsidRPr="00A955CD">
              <w:rPr>
                <w:i/>
                <w:iCs/>
                <w:color w:val="2D2D2D"/>
              </w:rPr>
              <w:t>Можливо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нанесення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написів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2D2D2D"/>
              </w:rPr>
              <w:t>поверхню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пластиру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. Легко </w:t>
            </w:r>
            <w:proofErr w:type="spellStart"/>
            <w:r w:rsidRPr="00A955CD">
              <w:rPr>
                <w:i/>
                <w:iCs/>
                <w:color w:val="2D2D2D"/>
              </w:rPr>
              <w:t>відривається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без </w:t>
            </w:r>
            <w:proofErr w:type="spellStart"/>
            <w:r w:rsidRPr="00A955CD">
              <w:rPr>
                <w:i/>
                <w:iCs/>
                <w:color w:val="2D2D2D"/>
              </w:rPr>
              <w:t>використання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ножиць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. </w:t>
            </w:r>
            <w:proofErr w:type="spellStart"/>
            <w:r w:rsidRPr="00A955CD">
              <w:rPr>
                <w:i/>
                <w:iCs/>
                <w:color w:val="2D2D2D"/>
              </w:rPr>
              <w:t>Знімається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легко, </w:t>
            </w:r>
            <w:proofErr w:type="spellStart"/>
            <w:r w:rsidRPr="00A955CD">
              <w:rPr>
                <w:i/>
                <w:iCs/>
                <w:color w:val="2D2D2D"/>
              </w:rPr>
              <w:t>безболісно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, не </w:t>
            </w:r>
            <w:proofErr w:type="spellStart"/>
            <w:r w:rsidRPr="00A955CD">
              <w:rPr>
                <w:i/>
                <w:iCs/>
                <w:color w:val="2D2D2D"/>
              </w:rPr>
              <w:t>залишаючи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слідів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клейової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маси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2D2D2D"/>
              </w:rPr>
              <w:t>шкірі</w:t>
            </w:r>
            <w:proofErr w:type="spellEnd"/>
            <w:r w:rsidRPr="00A955CD">
              <w:rPr>
                <w:i/>
                <w:iCs/>
                <w:color w:val="2D2D2D"/>
              </w:rPr>
              <w:t>.</w:t>
            </w:r>
          </w:p>
          <w:p w14:paraId="7B4BA8C6" w14:textId="77777777" w:rsidR="00A955CD" w:rsidRPr="00A955CD" w:rsidRDefault="00A955CD" w:rsidP="00175FF0">
            <w:pPr>
              <w:pStyle w:val="a3"/>
              <w:shd w:val="clear" w:color="auto" w:fill="FEFEFE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2D2D2D"/>
              </w:rPr>
              <w:t xml:space="preserve">    Основа: </w:t>
            </w:r>
            <w:proofErr w:type="spellStart"/>
            <w:r w:rsidRPr="00A955CD">
              <w:rPr>
                <w:i/>
                <w:iCs/>
                <w:color w:val="2D2D2D"/>
              </w:rPr>
              <w:t>мікропориста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неткана</w:t>
            </w:r>
            <w:proofErr w:type="spellEnd"/>
            <w:r w:rsidRPr="00A955CD">
              <w:rPr>
                <w:i/>
                <w:iCs/>
                <w:color w:val="2D2D2D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2D2D2D"/>
              </w:rPr>
              <w:t>целюлоза</w:t>
            </w:r>
            <w:proofErr w:type="spellEnd"/>
          </w:p>
          <w:tbl>
            <w:tblPr>
              <w:tblW w:w="0" w:type="auto"/>
              <w:tblCellSpacing w:w="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"/>
              <w:gridCol w:w="777"/>
              <w:gridCol w:w="1090"/>
            </w:tblGrid>
            <w:tr w:rsidR="00A955CD" w:rsidRPr="00A955CD" w14:paraId="3D3F3A31" w14:textId="77777777" w:rsidTr="00175FF0">
              <w:trPr>
                <w:tblCellSpacing w:w="0" w:type="dxa"/>
              </w:trPr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96BFF9" w14:textId="77777777" w:rsidR="00A955CD" w:rsidRPr="00A955CD" w:rsidRDefault="00A955CD" w:rsidP="00175FF0">
                  <w:pPr>
                    <w:pStyle w:val="a3"/>
                    <w:widowControl w:val="0"/>
                    <w:spacing w:before="0" w:beforeAutospacing="0" w:after="0" w:afterAutospacing="0"/>
                    <w:jc w:val="both"/>
                  </w:pPr>
                  <w:r w:rsidRPr="00A955CD"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4F79AA" w14:textId="77777777" w:rsidR="00A955CD" w:rsidRPr="00A955CD" w:rsidRDefault="00A955CD" w:rsidP="00175FF0">
                  <w:pPr>
                    <w:pStyle w:val="a3"/>
                    <w:widowControl w:val="0"/>
                    <w:spacing w:before="0" w:beforeAutospacing="0" w:after="0" w:afterAutospacing="0"/>
                    <w:jc w:val="both"/>
                  </w:pPr>
                  <w:r w:rsidRPr="00A955CD">
                    <w:t> 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FB502A" w14:textId="77777777" w:rsidR="00A955CD" w:rsidRPr="00A955CD" w:rsidRDefault="00A955CD" w:rsidP="00175FF0">
                  <w:pPr>
                    <w:pStyle w:val="a3"/>
                    <w:widowControl w:val="0"/>
                    <w:spacing w:before="0" w:beforeAutospacing="0" w:after="0" w:afterAutospacing="0"/>
                    <w:jc w:val="both"/>
                  </w:pPr>
                  <w:r w:rsidRPr="00A955CD">
                    <w:t> </w:t>
                  </w:r>
                </w:p>
              </w:tc>
            </w:tr>
            <w:tr w:rsidR="00A955CD" w:rsidRPr="00A955CD" w14:paraId="59A4EC33" w14:textId="77777777" w:rsidTr="00175FF0">
              <w:trPr>
                <w:tblCellSpacing w:w="0" w:type="dxa"/>
              </w:trPr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A848F6" w14:textId="77777777" w:rsidR="00A955CD" w:rsidRPr="00A955CD" w:rsidRDefault="00A955CD" w:rsidP="00175FF0">
                  <w:pPr>
                    <w:pStyle w:val="a3"/>
                    <w:widowControl w:val="0"/>
                    <w:spacing w:before="0" w:beforeAutospacing="0" w:after="0" w:afterAutospacing="0"/>
                    <w:jc w:val="both"/>
                  </w:pPr>
                  <w:r w:rsidRPr="00A955CD"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03D311" w14:textId="77777777" w:rsidR="00A955CD" w:rsidRPr="00A955CD" w:rsidRDefault="00A955CD" w:rsidP="00175FF0">
                  <w:pPr>
                    <w:pStyle w:val="a3"/>
                    <w:widowControl w:val="0"/>
                    <w:spacing w:before="0" w:beforeAutospacing="0" w:after="0" w:afterAutospacing="0"/>
                    <w:ind w:right="136"/>
                    <w:jc w:val="both"/>
                  </w:pPr>
                  <w:proofErr w:type="spellStart"/>
                  <w:r w:rsidRPr="00A955CD">
                    <w:rPr>
                      <w:i/>
                      <w:iCs/>
                      <w:color w:val="000000"/>
                    </w:rPr>
                    <w:t>Адгезив</w:t>
                  </w:r>
                  <w:proofErr w:type="spellEnd"/>
                  <w:r w:rsidRPr="00A955CD">
                    <w:rPr>
                      <w:i/>
                      <w:iCs/>
                      <w:color w:val="000000"/>
                    </w:rPr>
                    <w:t>: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C51AE1" w14:textId="77777777" w:rsidR="00A955CD" w:rsidRPr="00A955CD" w:rsidRDefault="00A955CD" w:rsidP="00175FF0">
                  <w:pPr>
                    <w:pStyle w:val="a3"/>
                    <w:widowControl w:val="0"/>
                    <w:spacing w:before="0" w:beforeAutospacing="0" w:after="0" w:afterAutospacing="0"/>
                    <w:ind w:right="136"/>
                    <w:jc w:val="both"/>
                  </w:pPr>
                  <w:proofErr w:type="spellStart"/>
                  <w:r w:rsidRPr="00A955CD">
                    <w:rPr>
                      <w:i/>
                      <w:iCs/>
                      <w:color w:val="2D2D2D"/>
                    </w:rPr>
                    <w:t>гіпоалергенний</w:t>
                  </w:r>
                  <w:proofErr w:type="spellEnd"/>
                  <w:r w:rsidRPr="00A955CD">
                    <w:rPr>
                      <w:i/>
                      <w:iCs/>
                      <w:color w:val="2D2D2D"/>
                    </w:rPr>
                    <w:t xml:space="preserve"> </w:t>
                  </w:r>
                  <w:proofErr w:type="spellStart"/>
                  <w:r w:rsidRPr="00A955CD">
                    <w:rPr>
                      <w:i/>
                      <w:iCs/>
                      <w:color w:val="2D2D2D"/>
                    </w:rPr>
                    <w:t>акриловий</w:t>
                  </w:r>
                  <w:proofErr w:type="spellEnd"/>
                  <w:r w:rsidRPr="00A955CD">
                    <w:rPr>
                      <w:i/>
                      <w:iCs/>
                      <w:color w:val="2D2D2D"/>
                    </w:rPr>
                    <w:t xml:space="preserve"> клей</w:t>
                  </w:r>
                </w:p>
              </w:tc>
            </w:tr>
            <w:tr w:rsidR="00A955CD" w:rsidRPr="00A955CD" w14:paraId="3CF64B66" w14:textId="77777777" w:rsidTr="00175FF0">
              <w:trPr>
                <w:tblCellSpacing w:w="0" w:type="dxa"/>
              </w:trPr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063ECA" w14:textId="77777777" w:rsidR="00A955CD" w:rsidRPr="00A955CD" w:rsidRDefault="00A955CD" w:rsidP="00175FF0">
                  <w:pPr>
                    <w:pStyle w:val="a3"/>
                    <w:widowControl w:val="0"/>
                    <w:spacing w:before="0" w:beforeAutospacing="0" w:after="0" w:afterAutospacing="0"/>
                    <w:jc w:val="both"/>
                  </w:pPr>
                  <w:r w:rsidRPr="00A955CD"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A39231" w14:textId="77777777" w:rsidR="00A955CD" w:rsidRPr="00A955CD" w:rsidRDefault="00A955CD" w:rsidP="00175FF0">
                  <w:pPr>
                    <w:pStyle w:val="a3"/>
                    <w:widowControl w:val="0"/>
                    <w:spacing w:before="0" w:beforeAutospacing="0" w:after="0" w:afterAutospacing="0"/>
                    <w:ind w:left="-157" w:right="136" w:firstLine="157"/>
                    <w:jc w:val="both"/>
                  </w:pPr>
                  <w:r w:rsidRPr="00A955CD">
                    <w:rPr>
                      <w:i/>
                      <w:iCs/>
                      <w:color w:val="000000"/>
                    </w:rPr>
                    <w:t>Упаковка: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2C2E3A" w14:textId="77777777" w:rsidR="00A955CD" w:rsidRPr="00A955CD" w:rsidRDefault="00A955CD" w:rsidP="00175FF0">
                  <w:pPr>
                    <w:pStyle w:val="a3"/>
                    <w:widowControl w:val="0"/>
                    <w:spacing w:before="0" w:beforeAutospacing="0" w:after="0" w:afterAutospacing="0"/>
                    <w:ind w:right="136"/>
                    <w:jc w:val="both"/>
                  </w:pPr>
                  <w:r w:rsidRPr="00A955CD">
                    <w:rPr>
                      <w:i/>
                      <w:iCs/>
                      <w:color w:val="2D2D2D"/>
                    </w:rPr>
                    <w:t xml:space="preserve">   </w:t>
                  </w:r>
                  <w:proofErr w:type="spellStart"/>
                  <w:r w:rsidRPr="00A955CD">
                    <w:rPr>
                      <w:i/>
                      <w:iCs/>
                      <w:color w:val="2D2D2D"/>
                    </w:rPr>
                    <w:t>котушка</w:t>
                  </w:r>
                  <w:proofErr w:type="spellEnd"/>
                  <w:r w:rsidRPr="00A955CD">
                    <w:rPr>
                      <w:i/>
                      <w:iCs/>
                      <w:color w:val="2D2D2D"/>
                    </w:rPr>
                    <w:t xml:space="preserve"> в </w:t>
                  </w:r>
                  <w:proofErr w:type="spellStart"/>
                  <w:r w:rsidRPr="00A955CD">
                    <w:rPr>
                      <w:i/>
                      <w:iCs/>
                      <w:color w:val="2D2D2D"/>
                    </w:rPr>
                    <w:t>індивідуальній</w:t>
                  </w:r>
                  <w:proofErr w:type="spellEnd"/>
                  <w:r w:rsidRPr="00A955CD">
                    <w:rPr>
                      <w:i/>
                      <w:iCs/>
                      <w:color w:val="2D2D2D"/>
                    </w:rPr>
                    <w:t xml:space="preserve"> </w:t>
                  </w:r>
                  <w:proofErr w:type="spellStart"/>
                  <w:r w:rsidRPr="00A955CD">
                    <w:rPr>
                      <w:i/>
                      <w:iCs/>
                      <w:color w:val="2D2D2D"/>
                    </w:rPr>
                    <w:t>картонній</w:t>
                  </w:r>
                  <w:proofErr w:type="spellEnd"/>
                  <w:r w:rsidRPr="00A955CD">
                    <w:rPr>
                      <w:i/>
                      <w:iCs/>
                      <w:color w:val="2D2D2D"/>
                    </w:rPr>
                    <w:t xml:space="preserve"> </w:t>
                  </w:r>
                  <w:proofErr w:type="spellStart"/>
                  <w:r w:rsidRPr="00A955CD">
                    <w:rPr>
                      <w:i/>
                      <w:iCs/>
                      <w:color w:val="2D2D2D"/>
                    </w:rPr>
                    <w:t>упаковці</w:t>
                  </w:r>
                  <w:proofErr w:type="spellEnd"/>
                  <w:r w:rsidRPr="00A955CD">
                    <w:rPr>
                      <w:i/>
                      <w:iCs/>
                      <w:color w:val="2D2D2D"/>
                    </w:rPr>
                    <w:t xml:space="preserve"> з </w:t>
                  </w:r>
                  <w:proofErr w:type="spellStart"/>
                  <w:r w:rsidRPr="00A955CD">
                    <w:rPr>
                      <w:i/>
                      <w:iCs/>
                      <w:color w:val="2D2D2D"/>
                    </w:rPr>
                    <w:t>пластмасовим</w:t>
                  </w:r>
                  <w:proofErr w:type="spellEnd"/>
                  <w:r w:rsidRPr="00A955CD">
                    <w:rPr>
                      <w:i/>
                      <w:iCs/>
                      <w:color w:val="2D2D2D"/>
                    </w:rPr>
                    <w:t xml:space="preserve"> роликом, </w:t>
                  </w:r>
                </w:p>
              </w:tc>
            </w:tr>
          </w:tbl>
          <w:p w14:paraId="4FB76A3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5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718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648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D39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5A310C2B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C4A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0FC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35177 Маска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хірургічна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застосування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F6F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Маска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медична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захисна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одноразова нестерильна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4C3F" w14:textId="77777777" w:rsidR="00A955CD" w:rsidRPr="00A955CD" w:rsidRDefault="00A955CD" w:rsidP="00175FF0">
            <w:pPr>
              <w:pStyle w:val="a3"/>
              <w:shd w:val="clear" w:color="auto" w:fill="FEFEFE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Маски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трьох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шарів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1 шар - </w:t>
            </w:r>
            <w:proofErr w:type="spellStart"/>
            <w:r w:rsidRPr="00A955CD">
              <w:rPr>
                <w:i/>
                <w:iCs/>
                <w:color w:val="000000"/>
              </w:rPr>
              <w:t>нетканий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2 шар – </w:t>
            </w:r>
            <w:proofErr w:type="spellStart"/>
            <w:r w:rsidRPr="00A955CD">
              <w:rPr>
                <w:i/>
                <w:iCs/>
                <w:color w:val="000000"/>
              </w:rPr>
              <w:t>фільтруючий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шар </w:t>
            </w:r>
            <w:proofErr w:type="gramStart"/>
            <w:r w:rsidRPr="00A955CD">
              <w:rPr>
                <w:i/>
                <w:iCs/>
                <w:color w:val="000000"/>
              </w:rPr>
              <w:t xml:space="preserve">( </w:t>
            </w:r>
            <w:proofErr w:type="spellStart"/>
            <w:r w:rsidRPr="00A955CD">
              <w:rPr>
                <w:i/>
                <w:iCs/>
                <w:color w:val="000000"/>
              </w:rPr>
              <w:t>мельтблаун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), 3 шар - </w:t>
            </w:r>
            <w:proofErr w:type="spellStart"/>
            <w:r w:rsidRPr="00A955CD">
              <w:rPr>
                <w:i/>
                <w:iCs/>
                <w:color w:val="000000"/>
              </w:rPr>
              <w:t>нетканий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 </w:t>
            </w:r>
          </w:p>
          <w:p w14:paraId="216DFEC8" w14:textId="77777777" w:rsidR="00A955CD" w:rsidRPr="00A955CD" w:rsidRDefault="00A955CD" w:rsidP="00175FF0">
            <w:pPr>
              <w:pStyle w:val="a3"/>
              <w:shd w:val="clear" w:color="auto" w:fill="FEFEFE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Алюмінієвий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фіксатор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затиск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для носа; З </w:t>
            </w:r>
            <w:proofErr w:type="spellStart"/>
            <w:r w:rsidRPr="00A955CD">
              <w:rPr>
                <w:i/>
                <w:iCs/>
                <w:color w:val="000000"/>
              </w:rPr>
              <w:t>гумовими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петлями; </w:t>
            </w:r>
            <w:proofErr w:type="spellStart"/>
            <w:r w:rsidRPr="00A955CD">
              <w:rPr>
                <w:i/>
                <w:iCs/>
                <w:color w:val="000000"/>
              </w:rPr>
              <w:t>нестерильні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 </w:t>
            </w:r>
          </w:p>
          <w:p w14:paraId="13D3F5BB" w14:textId="77777777" w:rsidR="00A955CD" w:rsidRPr="00A955CD" w:rsidRDefault="00A955CD" w:rsidP="00175FF0">
            <w:pPr>
              <w:pStyle w:val="a3"/>
              <w:shd w:val="clear" w:color="auto" w:fill="FEFEFE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Для одноразового </w:t>
            </w:r>
            <w:proofErr w:type="spellStart"/>
            <w:r w:rsidRPr="00A955CD">
              <w:rPr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 50 штук в </w:t>
            </w:r>
            <w:proofErr w:type="spellStart"/>
            <w:r w:rsidRPr="00A955CD">
              <w:rPr>
                <w:i/>
                <w:iCs/>
                <w:color w:val="000000"/>
              </w:rPr>
              <w:t>картонній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коробці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CDD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9E5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30000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900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119F50B5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A1F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54F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56286 Рукавички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оглядові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/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процедурні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нітрилові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необпудровані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нестерильні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F48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Рукавички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медичні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b/>
                <w:bCs/>
                <w:i/>
                <w:iCs/>
                <w:color w:val="000000"/>
              </w:rPr>
              <w:t>оглядові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 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нітрилові</w:t>
            </w:r>
            <w:proofErr w:type="spellEnd"/>
            <w:proofErr w:type="gram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нестерильні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неприпудрені</w:t>
            </w:r>
            <w:proofErr w:type="spellEnd"/>
          </w:p>
          <w:p w14:paraId="17DFD21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C162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Рукавички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гіпоалергенного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нетоксичного </w:t>
            </w:r>
            <w:proofErr w:type="spellStart"/>
            <w:r w:rsidRPr="00A955CD">
              <w:rPr>
                <w:i/>
                <w:iCs/>
                <w:color w:val="000000"/>
              </w:rPr>
              <w:t>матеріалу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A955CD">
              <w:rPr>
                <w:i/>
                <w:iCs/>
                <w:color w:val="000000"/>
              </w:rPr>
              <w:t>нітрилу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193B70F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Можуть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поставлятись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в </w:t>
            </w:r>
            <w:proofErr w:type="spellStart"/>
            <w:r w:rsidRPr="00A955CD">
              <w:rPr>
                <w:i/>
                <w:iCs/>
                <w:color w:val="000000"/>
              </w:rPr>
              <w:t>наступних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кольорах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A955CD">
              <w:rPr>
                <w:i/>
                <w:iCs/>
                <w:color w:val="000000"/>
              </w:rPr>
              <w:t>білий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рожевий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блакитний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ліловий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1868E16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Текстурована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поверхня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пальців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0A9B606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Неприпудрені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05CE31E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Валик на </w:t>
            </w:r>
            <w:proofErr w:type="spellStart"/>
            <w:r w:rsidRPr="00A955CD">
              <w:rPr>
                <w:i/>
                <w:iCs/>
                <w:color w:val="000000"/>
              </w:rPr>
              <w:t>манжеті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для </w:t>
            </w:r>
            <w:proofErr w:type="spellStart"/>
            <w:r w:rsidRPr="00A955CD">
              <w:rPr>
                <w:i/>
                <w:iCs/>
                <w:color w:val="000000"/>
              </w:rPr>
              <w:t>більш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зручного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одягання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525D9BB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рукавичок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24 см;</w:t>
            </w:r>
          </w:p>
          <w:p w14:paraId="6C2B721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Товщина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долоні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манжети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0,06мм;</w:t>
            </w:r>
          </w:p>
          <w:p w14:paraId="59C3C95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Товщина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пальців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0,09мм;</w:t>
            </w:r>
          </w:p>
          <w:p w14:paraId="471026C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i/>
                <w:iCs/>
                <w:color w:val="000000"/>
              </w:rPr>
              <w:t>: L (великий)</w:t>
            </w:r>
          </w:p>
          <w:p w14:paraId="51ACC37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</w:pPr>
            <w:proofErr w:type="spellStart"/>
            <w:r w:rsidRPr="00A955CD">
              <w:rPr>
                <w:i/>
                <w:iCs/>
                <w:color w:val="000000"/>
              </w:rPr>
              <w:t>Нестерильні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5D6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пар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7E8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8000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E4C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24A3EA98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DBE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6CC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56286 Рукавички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оглядові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/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процедурні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нітрилові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необпудровані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нестерильні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FBE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Рукавички  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медичні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b/>
                <w:bCs/>
                <w:i/>
                <w:iCs/>
                <w:color w:val="000000"/>
              </w:rPr>
              <w:t>оглядові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 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нітрилові</w:t>
            </w:r>
            <w:proofErr w:type="spellEnd"/>
            <w:proofErr w:type="gram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нестерильні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неприпудрені</w:t>
            </w:r>
            <w:proofErr w:type="spellEnd"/>
          </w:p>
          <w:p w14:paraId="11A50FE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М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1CB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Рукавички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гіпоалергенного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нетоксичного </w:t>
            </w:r>
            <w:proofErr w:type="spellStart"/>
            <w:r w:rsidRPr="00A955CD">
              <w:rPr>
                <w:i/>
                <w:iCs/>
                <w:color w:val="000000"/>
              </w:rPr>
              <w:t>матеріалу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A955CD">
              <w:rPr>
                <w:i/>
                <w:iCs/>
                <w:color w:val="000000"/>
              </w:rPr>
              <w:t>нітрилу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4FDD09C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Можуть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поставлятись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в </w:t>
            </w:r>
            <w:proofErr w:type="spellStart"/>
            <w:r w:rsidRPr="00A955CD">
              <w:rPr>
                <w:i/>
                <w:iCs/>
                <w:color w:val="000000"/>
              </w:rPr>
              <w:t>наступних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кольорах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A955CD">
              <w:rPr>
                <w:i/>
                <w:iCs/>
                <w:color w:val="000000"/>
              </w:rPr>
              <w:t>білий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рожевий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блакитний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ліловий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6DCD99D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Текстурована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поверхня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пальців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0394D3C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Неприпудрені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7F8D7C7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Валик на </w:t>
            </w:r>
            <w:proofErr w:type="spellStart"/>
            <w:r w:rsidRPr="00A955CD">
              <w:rPr>
                <w:i/>
                <w:iCs/>
                <w:color w:val="000000"/>
              </w:rPr>
              <w:t>манжеті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для </w:t>
            </w:r>
            <w:proofErr w:type="spellStart"/>
            <w:r w:rsidRPr="00A955CD">
              <w:rPr>
                <w:i/>
                <w:iCs/>
                <w:color w:val="000000"/>
              </w:rPr>
              <w:t>більш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зручного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одягання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71EDC9A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рукавичок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24 см;</w:t>
            </w:r>
          </w:p>
          <w:p w14:paraId="4A5D405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Товщина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долоні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манжети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0,06мм;</w:t>
            </w:r>
          </w:p>
          <w:p w14:paraId="767B1B0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Товщина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пальців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0,09мм;</w:t>
            </w:r>
          </w:p>
          <w:p w14:paraId="6BC7F2C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i/>
                <w:iCs/>
                <w:color w:val="000000"/>
              </w:rPr>
              <w:t>: M (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середній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)</w:t>
            </w:r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Нестерильні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324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пар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DA9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8000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6BA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7B80A5D6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858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BB1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56286 Рукавички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оглядові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 /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процедурні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нітрилові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необпудровані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нестерильні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ADB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Рукавички  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медичні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proofErr w:type="gram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оглядові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 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нітрилові</w:t>
            </w:r>
            <w:proofErr w:type="spellEnd"/>
            <w:proofErr w:type="gramEnd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нестерильні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неприпудрені</w:t>
            </w:r>
            <w:proofErr w:type="spellEnd"/>
          </w:p>
          <w:p w14:paraId="3094B30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розмір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 xml:space="preserve"> 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FF8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955CD">
              <w:rPr>
                <w:i/>
                <w:iCs/>
                <w:color w:val="000000"/>
                <w:highlight w:val="yellow"/>
              </w:rPr>
              <w:t xml:space="preserve">Рукавички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виготовлені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гіпоалергенного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нетоксичного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матеріалу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–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нітрилу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>;</w:t>
            </w:r>
          </w:p>
          <w:p w14:paraId="558FF4C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Можуть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поставлятись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в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наступних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кольорах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: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білий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рожевий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блакитний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ліловий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>;</w:t>
            </w:r>
          </w:p>
          <w:p w14:paraId="0EAD67D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Текстурована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поверхня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пальців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>;</w:t>
            </w:r>
          </w:p>
          <w:p w14:paraId="2D760AE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Неприпудрені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>;</w:t>
            </w:r>
          </w:p>
          <w:p w14:paraId="248E4C8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955CD">
              <w:rPr>
                <w:i/>
                <w:iCs/>
                <w:color w:val="000000"/>
                <w:highlight w:val="yellow"/>
              </w:rPr>
              <w:t xml:space="preserve">Валик на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манжеті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для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більш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зручного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одягання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>;</w:t>
            </w:r>
          </w:p>
          <w:p w14:paraId="021A27B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рукавичок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24 см;</w:t>
            </w:r>
          </w:p>
          <w:p w14:paraId="40716C9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Товщина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долоні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манжети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, не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0,06мм;</w:t>
            </w:r>
          </w:p>
          <w:p w14:paraId="5A5EEA8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Товщина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пальців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, не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0,09мм;</w:t>
            </w:r>
          </w:p>
          <w:p w14:paraId="0657B3C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lastRenderedPageBreak/>
              <w:t>розмір:S</w:t>
            </w:r>
            <w:proofErr w:type="spellEnd"/>
            <w:r w:rsidRPr="00A955CD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  <w:highlight w:val="yellow"/>
              </w:rPr>
              <w:t>Нестерильні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B8D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lastRenderedPageBreak/>
              <w:t>пар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20F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  <w:rPr>
                <w:highlight w:val="yellow"/>
              </w:rPr>
            </w:pPr>
            <w:r w:rsidRPr="00A955CD">
              <w:rPr>
                <w:b/>
                <w:bCs/>
                <w:i/>
                <w:iCs/>
                <w:color w:val="000000"/>
                <w:highlight w:val="yellow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C1E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0BFBC59D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0AA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E26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63095- шприц/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загального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призначення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ін'єкційний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застосування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E15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Шприц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ін'єкційний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  </w:t>
            </w:r>
          </w:p>
          <w:p w14:paraId="1D3472F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10,0 мл (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трьохкомпо-нентний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голкою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0.8 х 38мм)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5BA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Повинен бути для </w:t>
            </w:r>
            <w:proofErr w:type="spellStart"/>
            <w:r w:rsidRPr="00A955CD">
              <w:rPr>
                <w:i/>
                <w:iCs/>
                <w:color w:val="000000"/>
              </w:rPr>
              <w:t>проведення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внутрішньовенних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та/</w:t>
            </w:r>
            <w:proofErr w:type="spellStart"/>
            <w:r w:rsidRPr="00A955CD">
              <w:rPr>
                <w:i/>
                <w:iCs/>
                <w:color w:val="000000"/>
              </w:rPr>
              <w:t>або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внутрішньо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м`язових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ін’єкцій,мати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з`ємну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ковпачком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бути </w:t>
            </w:r>
            <w:proofErr w:type="spellStart"/>
            <w:r w:rsidRPr="00A955CD">
              <w:rPr>
                <w:i/>
                <w:iCs/>
                <w:color w:val="000000"/>
              </w:rPr>
              <w:t>трьохкомпонентним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A955CD">
              <w:rPr>
                <w:i/>
                <w:iCs/>
                <w:color w:val="000000"/>
              </w:rPr>
              <w:t xml:space="preserve">с  </w:t>
            </w:r>
            <w:proofErr w:type="spellStart"/>
            <w:r w:rsidRPr="00A955CD">
              <w:rPr>
                <w:i/>
                <w:iCs/>
                <w:color w:val="000000"/>
              </w:rPr>
              <w:t>об</w:t>
            </w:r>
            <w:proofErr w:type="gramEnd"/>
            <w:r w:rsidRPr="00A955CD">
              <w:rPr>
                <w:i/>
                <w:iCs/>
                <w:color w:val="000000"/>
              </w:rPr>
              <w:t>&amp;apos;ємом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10,0мл і </w:t>
            </w:r>
            <w:proofErr w:type="spellStart"/>
            <w:r w:rsidRPr="00A955CD">
              <w:rPr>
                <w:i/>
                <w:iCs/>
                <w:color w:val="000000"/>
              </w:rPr>
              <w:t>прозорим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Повинен </w:t>
            </w:r>
            <w:proofErr w:type="spellStart"/>
            <w:r w:rsidRPr="00A955CD">
              <w:rPr>
                <w:i/>
                <w:iCs/>
                <w:color w:val="000000"/>
              </w:rPr>
              <w:t>мати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чітку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стійку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до </w:t>
            </w:r>
            <w:proofErr w:type="spellStart"/>
            <w:r w:rsidRPr="00A955CD">
              <w:rPr>
                <w:i/>
                <w:iCs/>
                <w:color w:val="000000"/>
              </w:rPr>
              <w:t>стирання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шкалу,поршень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плунжером,стопорне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кільце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атравматичну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трьохгранною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заточкою,конус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типом </w:t>
            </w:r>
            <w:proofErr w:type="spellStart"/>
            <w:r w:rsidRPr="00A955CD">
              <w:rPr>
                <w:i/>
                <w:iCs/>
                <w:color w:val="000000"/>
              </w:rPr>
              <w:t>з&amp;apos;єднання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Luerslip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(</w:t>
            </w:r>
            <w:proofErr w:type="spellStart"/>
            <w:r w:rsidRPr="00A955CD">
              <w:rPr>
                <w:i/>
                <w:iCs/>
                <w:color w:val="000000"/>
              </w:rPr>
              <w:t>луер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сліп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),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  </w:t>
            </w:r>
            <w:proofErr w:type="spellStart"/>
            <w:r w:rsidRPr="00A955CD">
              <w:rPr>
                <w:i/>
                <w:iCs/>
                <w:color w:val="000000"/>
              </w:rPr>
              <w:t>гомополімера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поліпропілена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</w:p>
          <w:p w14:paraId="40C6012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металеву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0,8×38мм. </w:t>
            </w:r>
          </w:p>
          <w:p w14:paraId="0726C79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бути </w:t>
            </w:r>
            <w:proofErr w:type="spellStart"/>
            <w:r w:rsidRPr="00A955CD">
              <w:rPr>
                <w:i/>
                <w:iCs/>
                <w:color w:val="000000"/>
              </w:rPr>
              <w:t>стерильним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нетоксичним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апірогенним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для одноразового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використання,індивідуальне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3B0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984D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F06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3B621DBD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C6D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FA4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63095- шприц/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загальногопризначенняін&amp;aєкційний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застосування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688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Шприц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ін'єкційний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   20,0 мл (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трьохкомпо-нентний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голкою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0,8 х 38мм)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209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lastRenderedPageBreak/>
              <w:t xml:space="preserve">Повинен бути для </w:t>
            </w:r>
            <w:proofErr w:type="spellStart"/>
            <w:r w:rsidRPr="00A955CD">
              <w:rPr>
                <w:i/>
                <w:iCs/>
                <w:color w:val="000000"/>
              </w:rPr>
              <w:t>проведення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внутрішньовенних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та/</w:t>
            </w:r>
            <w:proofErr w:type="spellStart"/>
            <w:r w:rsidRPr="00A955CD">
              <w:rPr>
                <w:i/>
                <w:iCs/>
                <w:color w:val="000000"/>
              </w:rPr>
              <w:t>або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внутрішньо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м`язових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ін’єкцій,мати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з`ємну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ковпачком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бути </w:t>
            </w:r>
            <w:proofErr w:type="spellStart"/>
            <w:r w:rsidRPr="00A955CD">
              <w:rPr>
                <w:i/>
                <w:iCs/>
                <w:color w:val="000000"/>
              </w:rPr>
              <w:t>трьохкомпонентним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об&amp;</w:t>
            </w:r>
            <w:proofErr w:type="gramStart"/>
            <w:r w:rsidRPr="00A955CD">
              <w:rPr>
                <w:i/>
                <w:iCs/>
                <w:color w:val="000000"/>
              </w:rPr>
              <w:t>apos;ємом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20,0 мл і </w:t>
            </w:r>
            <w:proofErr w:type="spellStart"/>
            <w:r w:rsidRPr="00A955CD">
              <w:rPr>
                <w:i/>
                <w:iCs/>
                <w:color w:val="000000"/>
              </w:rPr>
              <w:t>прозорим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Повинен </w:t>
            </w:r>
            <w:proofErr w:type="spellStart"/>
            <w:r w:rsidRPr="00A955CD">
              <w:rPr>
                <w:i/>
                <w:iCs/>
                <w:color w:val="000000"/>
              </w:rPr>
              <w:t>мати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чітку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стійку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до </w:t>
            </w:r>
            <w:proofErr w:type="spellStart"/>
            <w:r w:rsidRPr="00A955CD">
              <w:rPr>
                <w:i/>
                <w:iCs/>
                <w:color w:val="000000"/>
              </w:rPr>
              <w:t>стирання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шкалу,поршень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плунжером,стопорне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кільце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атравматичну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трьохгранною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заточкою,конус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типом </w:t>
            </w:r>
            <w:proofErr w:type="spellStart"/>
            <w:r w:rsidRPr="00A955CD">
              <w:rPr>
                <w:i/>
                <w:iCs/>
                <w:color w:val="000000"/>
              </w:rPr>
              <w:t>з&amp;apos;єднання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Luerslip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(</w:t>
            </w:r>
            <w:proofErr w:type="spellStart"/>
            <w:r w:rsidRPr="00A955CD">
              <w:rPr>
                <w:i/>
                <w:iCs/>
                <w:color w:val="000000"/>
              </w:rPr>
              <w:t>луер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сліп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),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гомополімера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поліпропілена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</w:p>
          <w:p w14:paraId="7E2000C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металеву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0,8×38мм. </w:t>
            </w:r>
          </w:p>
          <w:p w14:paraId="2CCA5D2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бути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стерильним,нетоксичним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апірогенним,індивідуальне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AE6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B4A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5C7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0284F975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A87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15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97A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63095- шприц/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загального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призначення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ін&amp;</w:t>
            </w:r>
            <w:proofErr w:type="gramStart"/>
            <w:r w:rsidRPr="00A955CD">
              <w:rPr>
                <w:b/>
                <w:bCs/>
                <w:i/>
                <w:iCs/>
                <w:color w:val="000000"/>
              </w:rPr>
              <w:t>apos;єкційний</w:t>
            </w:r>
            <w:proofErr w:type="spellEnd"/>
            <w:proofErr w:type="gramEnd"/>
            <w:r w:rsidRPr="00A955CD">
              <w:rPr>
                <w:b/>
                <w:bCs/>
                <w:i/>
                <w:iCs/>
                <w:color w:val="000000"/>
              </w:rPr>
              <w:t xml:space="preserve">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застосування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956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Шприц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ін'єкційний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  </w:t>
            </w:r>
          </w:p>
          <w:p w14:paraId="0D2543D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5,0 мл (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трьохкомпо-нентний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голкою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0,7 х 38мм)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99F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Повинен бути для </w:t>
            </w:r>
            <w:proofErr w:type="spellStart"/>
            <w:r w:rsidRPr="00A955CD">
              <w:rPr>
                <w:i/>
                <w:iCs/>
                <w:color w:val="000000"/>
              </w:rPr>
              <w:t>проведення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внутрішньовенних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та/</w:t>
            </w:r>
            <w:proofErr w:type="spellStart"/>
            <w:r w:rsidRPr="00A955CD">
              <w:rPr>
                <w:i/>
                <w:iCs/>
                <w:color w:val="000000"/>
              </w:rPr>
              <w:t>або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внутрішньо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м`язових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ін’єкцій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мати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з`ємну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ковпачком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бути </w:t>
            </w:r>
            <w:proofErr w:type="spellStart"/>
            <w:r w:rsidRPr="00A955CD">
              <w:rPr>
                <w:i/>
                <w:iCs/>
                <w:color w:val="000000"/>
              </w:rPr>
              <w:t>трьохкомпонентним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A955CD">
              <w:rPr>
                <w:i/>
                <w:iCs/>
                <w:color w:val="000000"/>
              </w:rPr>
              <w:t xml:space="preserve">с  </w:t>
            </w:r>
            <w:proofErr w:type="spellStart"/>
            <w:r w:rsidRPr="00A955CD">
              <w:rPr>
                <w:i/>
                <w:iCs/>
                <w:color w:val="000000"/>
              </w:rPr>
              <w:t>об</w:t>
            </w:r>
            <w:proofErr w:type="gramEnd"/>
            <w:r w:rsidRPr="00A955CD">
              <w:rPr>
                <w:i/>
                <w:iCs/>
                <w:color w:val="000000"/>
              </w:rPr>
              <w:t>&amp;apos;ємом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5,0мл і </w:t>
            </w:r>
            <w:proofErr w:type="spellStart"/>
            <w:r w:rsidRPr="00A955CD">
              <w:rPr>
                <w:i/>
                <w:iCs/>
                <w:color w:val="000000"/>
              </w:rPr>
              <w:t>прозорим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Повинен </w:t>
            </w:r>
            <w:proofErr w:type="spellStart"/>
            <w:r w:rsidRPr="00A955CD">
              <w:rPr>
                <w:i/>
                <w:iCs/>
                <w:color w:val="000000"/>
              </w:rPr>
              <w:t>мати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чітку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стійку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до </w:t>
            </w:r>
            <w:proofErr w:type="spellStart"/>
            <w:r w:rsidRPr="00A955CD">
              <w:rPr>
                <w:i/>
                <w:iCs/>
                <w:color w:val="000000"/>
              </w:rPr>
              <w:t>стирання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шкалу, поршень з плунжером, </w:t>
            </w: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стопорне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кільце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атравматичну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трьохгранною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заточкою,конус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з типом </w:t>
            </w:r>
            <w:proofErr w:type="spellStart"/>
            <w:r w:rsidRPr="00A955CD">
              <w:rPr>
                <w:i/>
                <w:iCs/>
                <w:color w:val="000000"/>
              </w:rPr>
              <w:t>з&amp;apos;єднання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Luerslip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(</w:t>
            </w:r>
            <w:proofErr w:type="spellStart"/>
            <w:r w:rsidRPr="00A955CD">
              <w:rPr>
                <w:i/>
                <w:iCs/>
                <w:color w:val="000000"/>
              </w:rPr>
              <w:t>луер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сліп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),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  </w:t>
            </w:r>
            <w:proofErr w:type="spellStart"/>
            <w:r w:rsidRPr="00A955CD">
              <w:rPr>
                <w:i/>
                <w:iCs/>
                <w:color w:val="000000"/>
              </w:rPr>
              <w:t>гомополімера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поліпропілена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металеву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0,7×38мм. </w:t>
            </w:r>
          </w:p>
          <w:p w14:paraId="5DCB82C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бути </w:t>
            </w:r>
            <w:proofErr w:type="spellStart"/>
            <w:r w:rsidRPr="00A955CD">
              <w:rPr>
                <w:i/>
                <w:iCs/>
                <w:color w:val="000000"/>
              </w:rPr>
              <w:t>стерильним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нетоксичним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апірогенним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для одноразового </w:t>
            </w:r>
            <w:proofErr w:type="spellStart"/>
            <w:r w:rsidRPr="00A955CD">
              <w:rPr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26D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084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B91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2C3D418A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BD4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16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C9A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63095- шприц/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загального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призначення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ін&amp;</w:t>
            </w:r>
            <w:proofErr w:type="gramStart"/>
            <w:r w:rsidRPr="00A955CD">
              <w:rPr>
                <w:b/>
                <w:bCs/>
                <w:i/>
                <w:iCs/>
                <w:color w:val="000000"/>
              </w:rPr>
              <w:t>apos;єкційний</w:t>
            </w:r>
            <w:proofErr w:type="spellEnd"/>
            <w:proofErr w:type="gramEnd"/>
            <w:r w:rsidRPr="00A955CD">
              <w:rPr>
                <w:b/>
                <w:bCs/>
                <w:i/>
                <w:iCs/>
                <w:color w:val="000000"/>
              </w:rPr>
              <w:t xml:space="preserve">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застосування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BE0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Шприц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ін'єкційний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7F95A20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2,0 мл (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трьохкомпо-нентний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голкою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0,6 х 25мм)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BD9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Повинен бути для </w:t>
            </w:r>
            <w:proofErr w:type="spellStart"/>
            <w:r w:rsidRPr="00A955CD">
              <w:rPr>
                <w:i/>
                <w:iCs/>
                <w:color w:val="000000"/>
              </w:rPr>
              <w:t>проведення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внутрішньовенних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та/</w:t>
            </w:r>
            <w:proofErr w:type="spellStart"/>
            <w:r w:rsidRPr="00A955CD">
              <w:rPr>
                <w:i/>
                <w:iCs/>
                <w:color w:val="000000"/>
              </w:rPr>
              <w:t>або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внутрішньо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м`язових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ін’єкцій,мати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з`ємну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ковпачком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бути </w:t>
            </w:r>
            <w:proofErr w:type="spellStart"/>
            <w:r w:rsidRPr="00A955CD">
              <w:rPr>
                <w:i/>
                <w:iCs/>
                <w:color w:val="000000"/>
              </w:rPr>
              <w:t>трьохкомпонентним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A955CD">
              <w:rPr>
                <w:i/>
                <w:iCs/>
                <w:color w:val="000000"/>
              </w:rPr>
              <w:t xml:space="preserve">с  </w:t>
            </w:r>
            <w:proofErr w:type="spellStart"/>
            <w:r w:rsidRPr="00A955CD">
              <w:rPr>
                <w:i/>
                <w:iCs/>
                <w:color w:val="000000"/>
              </w:rPr>
              <w:t>об</w:t>
            </w:r>
            <w:proofErr w:type="gramEnd"/>
            <w:r w:rsidRPr="00A955CD">
              <w:rPr>
                <w:i/>
                <w:iCs/>
                <w:color w:val="000000"/>
              </w:rPr>
              <w:t>&amp;apos;ємом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2,0 мл і </w:t>
            </w:r>
            <w:proofErr w:type="spellStart"/>
            <w:r w:rsidRPr="00A955CD">
              <w:rPr>
                <w:i/>
                <w:iCs/>
                <w:color w:val="000000"/>
              </w:rPr>
              <w:t>прозорим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Повинен </w:t>
            </w:r>
            <w:proofErr w:type="spellStart"/>
            <w:r w:rsidRPr="00A955CD">
              <w:rPr>
                <w:i/>
                <w:iCs/>
                <w:color w:val="000000"/>
              </w:rPr>
              <w:t>мати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чітку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стійку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до </w:t>
            </w:r>
            <w:proofErr w:type="spellStart"/>
            <w:r w:rsidRPr="00A955CD">
              <w:rPr>
                <w:i/>
                <w:iCs/>
                <w:color w:val="000000"/>
              </w:rPr>
              <w:t>стирання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шкалу,поршень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плунжером,стопорне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кільце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атравматичну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трьохгранною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заточкою,конус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типом </w:t>
            </w:r>
            <w:proofErr w:type="spellStart"/>
            <w:r w:rsidRPr="00A955CD">
              <w:rPr>
                <w:i/>
                <w:iCs/>
                <w:color w:val="000000"/>
              </w:rPr>
              <w:t>з&amp;apos;єднання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Luerslip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(</w:t>
            </w:r>
            <w:proofErr w:type="spellStart"/>
            <w:r w:rsidRPr="00A955CD">
              <w:rPr>
                <w:i/>
                <w:iCs/>
                <w:color w:val="000000"/>
              </w:rPr>
              <w:t>луер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сліп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),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виготовлений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  </w:t>
            </w:r>
            <w:proofErr w:type="spellStart"/>
            <w:r w:rsidRPr="00A955CD">
              <w:rPr>
                <w:i/>
                <w:iCs/>
                <w:color w:val="000000"/>
              </w:rPr>
              <w:t>гомополімера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поліпропілена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</w:p>
          <w:p w14:paraId="28532C6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металеву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0,6×25мм. </w:t>
            </w:r>
          </w:p>
          <w:p w14:paraId="19DC601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бути </w:t>
            </w:r>
            <w:proofErr w:type="spellStart"/>
            <w:r w:rsidRPr="00A955CD">
              <w:rPr>
                <w:i/>
                <w:iCs/>
                <w:color w:val="000000"/>
              </w:rPr>
              <w:t>стерильним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нетоксичним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апірогенним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для одноразового </w:t>
            </w:r>
            <w:proofErr w:type="spellStart"/>
            <w:r w:rsidRPr="00A955CD">
              <w:rPr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FE7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20F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D35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1A40B66C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271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17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B28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42461 Депрессор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язика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оглядовий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FE5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Шпатель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оглядовий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медичний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  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(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дерев'яний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422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Дерев’яний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медичний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нестерильний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шпатель;   кромка краю закруглена;  </w:t>
            </w: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гладку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шліфовану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і </w:t>
            </w:r>
            <w:proofErr w:type="spellStart"/>
            <w:r w:rsidRPr="00A955CD">
              <w:rPr>
                <w:i/>
                <w:iCs/>
                <w:color w:val="000000"/>
              </w:rPr>
              <w:t>відполіровану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двох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сторін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робочу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поверхню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краї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позбавлений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нерівностей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сколів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і зазубрин, </w:t>
            </w:r>
            <w:proofErr w:type="spellStart"/>
            <w:r w:rsidRPr="00A955CD">
              <w:rPr>
                <w:i/>
                <w:iCs/>
                <w:color w:val="000000"/>
              </w:rPr>
              <w:t>що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дозволяє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брати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біологічний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найбільш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безболісно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 не </w:t>
            </w: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запаху та смаку;  </w:t>
            </w:r>
            <w:proofErr w:type="spellStart"/>
            <w:r w:rsidRPr="00A955CD">
              <w:rPr>
                <w:i/>
                <w:iCs/>
                <w:color w:val="000000"/>
              </w:rPr>
              <w:t>упакований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в </w:t>
            </w:r>
            <w:proofErr w:type="spellStart"/>
            <w:r w:rsidRPr="00A955CD">
              <w:rPr>
                <w:i/>
                <w:iCs/>
                <w:color w:val="000000"/>
              </w:rPr>
              <w:t>індивідуальну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стерильну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упаковку;  </w:t>
            </w:r>
            <w:proofErr w:type="spellStart"/>
            <w:r w:rsidRPr="00A955CD">
              <w:rPr>
                <w:i/>
                <w:iCs/>
                <w:color w:val="000000"/>
              </w:rPr>
              <w:t>має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розміри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148 ±4 мм; ширина: 17,5 ±1 мм; </w:t>
            </w:r>
            <w:proofErr w:type="spellStart"/>
            <w:r w:rsidRPr="00A955CD">
              <w:rPr>
                <w:i/>
                <w:iCs/>
                <w:color w:val="000000"/>
              </w:rPr>
              <w:t>товщина</w:t>
            </w:r>
            <w:proofErr w:type="spellEnd"/>
            <w:r w:rsidRPr="00A955CD">
              <w:rPr>
                <w:i/>
                <w:iCs/>
                <w:color w:val="000000"/>
              </w:rPr>
              <w:t>: 1,75 ±0,1мм.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3B5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A5CE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F90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0EDB1D68" w14:textId="77777777" w:rsidTr="00175FF0">
        <w:trPr>
          <w:trHeight w:val="264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132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18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237F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13472 -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Скарифікатор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3AE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Скарифікатор</w:t>
            </w:r>
            <w:proofErr w:type="spellEnd"/>
          </w:p>
          <w:p w14:paraId="3641811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(200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шт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/паков)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2F1E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Тип: </w:t>
            </w:r>
            <w:proofErr w:type="spellStart"/>
            <w:r w:rsidRPr="00A955CD">
              <w:rPr>
                <w:i/>
                <w:iCs/>
                <w:color w:val="000000"/>
              </w:rPr>
              <w:t>спис</w:t>
            </w:r>
            <w:proofErr w:type="spellEnd"/>
          </w:p>
          <w:p w14:paraId="2E07FA6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спису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3 мм ± 0,5 мм; </w:t>
            </w:r>
          </w:p>
          <w:p w14:paraId="031CF03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скарифікатора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40 мм ± 1,5 мм;</w:t>
            </w:r>
          </w:p>
          <w:p w14:paraId="083868C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A955CD">
              <w:rPr>
                <w:i/>
                <w:iCs/>
                <w:color w:val="000000"/>
              </w:rPr>
              <w:t>нержавіюча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сталь; </w:t>
            </w:r>
          </w:p>
          <w:p w14:paraId="7718DC0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Стерильний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апірогенний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нетоксичний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0FBF11A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A85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паков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747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B98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5BB79EDE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E7B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19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1AA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37466-ручний ланцет для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крові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одноразовий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A96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Ланцет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безпечний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одноразового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стерильний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. 200 шт.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80E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</w:pPr>
            <w:r w:rsidRPr="00A955CD">
              <w:rPr>
                <w:i/>
                <w:iCs/>
                <w:color w:val="000000"/>
              </w:rPr>
              <w:t xml:space="preserve">Ланцет </w:t>
            </w:r>
            <w:proofErr w:type="spellStart"/>
            <w:r w:rsidRPr="00A955CD">
              <w:rPr>
                <w:i/>
                <w:iCs/>
                <w:color w:val="000000"/>
              </w:rPr>
              <w:t>безпечний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одноразового </w:t>
            </w:r>
            <w:proofErr w:type="spellStart"/>
            <w:r w:rsidRPr="00A955CD">
              <w:rPr>
                <w:i/>
                <w:iCs/>
                <w:color w:val="000000"/>
              </w:rPr>
              <w:t>використання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стерильний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</w:p>
          <w:p w14:paraId="64FC201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</w:pPr>
            <w:proofErr w:type="spellStart"/>
            <w:r w:rsidRPr="00A955CD">
              <w:rPr>
                <w:i/>
                <w:iCs/>
                <w:color w:val="000000"/>
              </w:rPr>
              <w:t>Голка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21G, </w:t>
            </w:r>
          </w:p>
          <w:p w14:paraId="3768D35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глибина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проникнення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2,4 мм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DCD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паков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FAD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6A1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6C2A789E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9DA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55A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16631-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Набір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несорбівного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матеріалу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для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внутрішньовенних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влива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D74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Одноразова система для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вливання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інфузійних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розчинів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BE2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Призначений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для </w:t>
            </w:r>
            <w:proofErr w:type="spellStart"/>
            <w:r w:rsidRPr="00A955CD">
              <w:rPr>
                <w:i/>
                <w:iCs/>
                <w:color w:val="000000"/>
              </w:rPr>
              <w:t>внутрішньовенних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вливань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інфузійних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розчинів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  <w:p w14:paraId="7D7F6FB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трубки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1500 мм; </w:t>
            </w:r>
            <w:proofErr w:type="spellStart"/>
            <w:r w:rsidRPr="00A955CD">
              <w:rPr>
                <w:i/>
                <w:iCs/>
                <w:color w:val="000000"/>
              </w:rPr>
              <w:t>діаметр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3,5 мм;</w:t>
            </w:r>
          </w:p>
          <w:p w14:paraId="1CEE394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Виготовлена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полівінілхлориду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 </w:t>
            </w:r>
            <w:proofErr w:type="spellStart"/>
            <w:r w:rsidRPr="00A955CD">
              <w:rPr>
                <w:i/>
                <w:iCs/>
                <w:color w:val="000000"/>
              </w:rPr>
              <w:t>Металева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атравматична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тригранним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загостренням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повинна </w:t>
            </w:r>
            <w:proofErr w:type="spellStart"/>
            <w:r w:rsidRPr="00A955CD">
              <w:rPr>
                <w:i/>
                <w:iCs/>
                <w:color w:val="000000"/>
              </w:rPr>
              <w:t>мати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силіконове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покриття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</w:p>
          <w:p w14:paraId="7A18BC7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ін’єкційної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0,8*38 мм;  </w:t>
            </w:r>
          </w:p>
          <w:p w14:paraId="2204549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Повітровід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що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складається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металевої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повітряного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фільтру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металу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поліпропілену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 </w:t>
            </w:r>
          </w:p>
          <w:p w14:paraId="1B2CFF0B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Крапельна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камера з </w:t>
            </w:r>
            <w:proofErr w:type="spellStart"/>
            <w:r w:rsidRPr="00A955CD">
              <w:rPr>
                <w:i/>
                <w:iCs/>
                <w:color w:val="000000"/>
              </w:rPr>
              <w:t>фільтром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</w:p>
          <w:p w14:paraId="2840FD9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Тип </w:t>
            </w:r>
            <w:proofErr w:type="spellStart"/>
            <w:r w:rsidRPr="00A955CD">
              <w:rPr>
                <w:i/>
                <w:iCs/>
                <w:color w:val="000000"/>
              </w:rPr>
              <w:t>з’єднання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Луер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955CD">
              <w:rPr>
                <w:i/>
                <w:iCs/>
                <w:color w:val="000000"/>
              </w:rPr>
              <w:t>Сліп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Еластичний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перехідник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між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трубкою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ін’єкційною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голкою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  <w:proofErr w:type="spellStart"/>
            <w:r w:rsidRPr="00A955CD">
              <w:rPr>
                <w:i/>
                <w:iCs/>
                <w:color w:val="000000"/>
              </w:rPr>
              <w:t>Роликовий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регулятор </w:t>
            </w:r>
            <w:proofErr w:type="spellStart"/>
            <w:r w:rsidRPr="00A955CD">
              <w:rPr>
                <w:i/>
                <w:iCs/>
                <w:color w:val="000000"/>
              </w:rPr>
              <w:t>швидкості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потоку;  </w:t>
            </w: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3 роки з </w:t>
            </w:r>
            <w:proofErr w:type="spellStart"/>
            <w:r w:rsidRPr="00A955CD">
              <w:rPr>
                <w:i/>
                <w:iCs/>
                <w:color w:val="000000"/>
              </w:rPr>
              <w:t>дати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вказаної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000000"/>
              </w:rPr>
              <w:t>упаковці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 Стерильна, </w:t>
            </w:r>
            <w:proofErr w:type="spellStart"/>
            <w:r w:rsidRPr="00A955CD">
              <w:rPr>
                <w:i/>
                <w:iCs/>
                <w:color w:val="000000"/>
              </w:rPr>
              <w:t>апірогенна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нетоксична;  </w:t>
            </w: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</w:p>
          <w:p w14:paraId="604D9DB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513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650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3BB0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382D3594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426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21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5C2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17988 -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Антисептична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серветка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1B7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Серветки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медичні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просочені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спиртовим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розчином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№100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6EE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Серветка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призначена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для </w:t>
            </w:r>
            <w:proofErr w:type="spellStart"/>
            <w:r w:rsidRPr="00A955CD">
              <w:rPr>
                <w:i/>
                <w:iCs/>
                <w:color w:val="000000"/>
              </w:rPr>
              <w:t>дезінфекції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шкірного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покрову до та </w:t>
            </w:r>
            <w:proofErr w:type="spellStart"/>
            <w:r w:rsidRPr="00A955CD">
              <w:rPr>
                <w:i/>
                <w:iCs/>
                <w:color w:val="000000"/>
              </w:rPr>
              <w:t>після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проведення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медичних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маніпуляцій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</w:p>
          <w:p w14:paraId="41CBEAA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Серветки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мають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бути </w:t>
            </w:r>
            <w:proofErr w:type="spellStart"/>
            <w:r w:rsidRPr="00A955CD">
              <w:rPr>
                <w:i/>
                <w:iCs/>
                <w:color w:val="000000"/>
              </w:rPr>
              <w:t>просочені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ізопропіловим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70% спиртом. </w:t>
            </w:r>
          </w:p>
          <w:p w14:paraId="46F51F7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Кожна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серветка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повинна бути упакована в </w:t>
            </w:r>
            <w:proofErr w:type="spellStart"/>
            <w:r w:rsidRPr="00A955CD">
              <w:rPr>
                <w:i/>
                <w:iCs/>
                <w:color w:val="000000"/>
              </w:rPr>
              <w:t>тришарову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упаковку. </w:t>
            </w:r>
          </w:p>
          <w:p w14:paraId="44C5178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A955CD">
              <w:rPr>
                <w:i/>
                <w:iCs/>
                <w:color w:val="000000"/>
              </w:rPr>
              <w:t>Нетканний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. </w:t>
            </w:r>
          </w:p>
          <w:p w14:paraId="5824AD8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Розміри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30х65 мм;</w:t>
            </w:r>
          </w:p>
          <w:p w14:paraId="1222B85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5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дати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вказанної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000000"/>
              </w:rPr>
              <w:t>упаковці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5906AB5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Запакована у </w:t>
            </w:r>
            <w:proofErr w:type="spellStart"/>
            <w:r w:rsidRPr="00A955CD">
              <w:rPr>
                <w:i/>
                <w:iCs/>
                <w:color w:val="000000"/>
              </w:rPr>
              <w:t>індивідуальний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паперово-фольговий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пакет;</w:t>
            </w:r>
          </w:p>
          <w:p w14:paraId="6FE7D1E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по 100 шт.</w:t>
            </w:r>
          </w:p>
          <w:p w14:paraId="2B6BF4E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996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паков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142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D87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248B9D43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300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22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5E6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10281-Марлеві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пов&amp;</w:t>
            </w:r>
            <w:proofErr w:type="gramStart"/>
            <w:r w:rsidRPr="00A955CD">
              <w:rPr>
                <w:b/>
                <w:bCs/>
                <w:i/>
                <w:iCs/>
                <w:color w:val="000000"/>
              </w:rPr>
              <w:t>apos;язки</w:t>
            </w:r>
            <w:proofErr w:type="spellEnd"/>
            <w:proofErr w:type="gramEnd"/>
            <w:r w:rsidRPr="00A955CD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стрічки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517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 xml:space="preserve">Бинт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в’язаний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медичний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t>нестерильний</w:t>
            </w:r>
            <w:proofErr w:type="spellEnd"/>
            <w:r w:rsidRPr="00A955CD">
              <w:rPr>
                <w:b/>
                <w:bCs/>
                <w:i/>
                <w:iCs/>
                <w:color w:val="000000"/>
              </w:rPr>
              <w:t xml:space="preserve"> 5м х 10см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FC1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Виготовлений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методом </w:t>
            </w:r>
            <w:proofErr w:type="spellStart"/>
            <w:r w:rsidRPr="00A955CD">
              <w:rPr>
                <w:i/>
                <w:iCs/>
                <w:color w:val="000000"/>
              </w:rPr>
              <w:t>в’язання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подвійною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ниткою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658F013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Відсутні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шви і </w:t>
            </w:r>
            <w:proofErr w:type="spellStart"/>
            <w:r w:rsidRPr="00A955CD">
              <w:rPr>
                <w:i/>
                <w:iCs/>
                <w:color w:val="000000"/>
              </w:rPr>
              <w:t>обрізана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кромка;</w:t>
            </w:r>
          </w:p>
          <w:p w14:paraId="3A2E473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Не </w:t>
            </w:r>
            <w:proofErr w:type="spellStart"/>
            <w:r w:rsidRPr="00A955CD">
              <w:rPr>
                <w:i/>
                <w:iCs/>
                <w:color w:val="000000"/>
              </w:rPr>
              <w:t>обсипається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не торочиться;</w:t>
            </w:r>
          </w:p>
          <w:p w14:paraId="1C6DDCB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i/>
                <w:iCs/>
                <w:color w:val="000000"/>
              </w:rPr>
              <w:t>:</w:t>
            </w:r>
          </w:p>
          <w:p w14:paraId="3DB9685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>(</w:t>
            </w: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>) 5±0,2м х (ширина) 10±0,1см;</w:t>
            </w:r>
          </w:p>
          <w:p w14:paraId="0CE4C838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Поверхнева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густина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44-5 г/м</w:t>
            </w:r>
            <w:proofErr w:type="gramStart"/>
            <w:r w:rsidRPr="00A955CD">
              <w:rPr>
                <w:i/>
                <w:iCs/>
                <w:color w:val="000000"/>
              </w:rPr>
              <w:t>2,капілярність</w:t>
            </w:r>
            <w:proofErr w:type="gram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6 см/год; </w:t>
            </w:r>
            <w:proofErr w:type="spellStart"/>
            <w:r w:rsidRPr="00A955CD">
              <w:rPr>
                <w:i/>
                <w:iCs/>
                <w:color w:val="000000"/>
              </w:rPr>
              <w:t>Рівномірна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цілісна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стрічка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циліндричної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форми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3FE1D46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Товщина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скатки - не </w:t>
            </w:r>
            <w:proofErr w:type="spellStart"/>
            <w:r w:rsidRPr="00A955CD">
              <w:rPr>
                <w:i/>
                <w:iCs/>
                <w:color w:val="000000"/>
              </w:rPr>
              <w:t>більше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40 мм;</w:t>
            </w:r>
          </w:p>
          <w:p w14:paraId="559F2965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Матеріал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– 100% </w:t>
            </w:r>
            <w:proofErr w:type="spellStart"/>
            <w:r w:rsidRPr="00A955CD">
              <w:rPr>
                <w:i/>
                <w:iCs/>
                <w:color w:val="000000"/>
              </w:rPr>
              <w:t>бавовна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5603F2B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Білизна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бинту –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80%;</w:t>
            </w:r>
          </w:p>
          <w:p w14:paraId="7082327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5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дати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вказаної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000000"/>
              </w:rPr>
              <w:t>упаковці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4DD6C19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  <w:p w14:paraId="42CEA1D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Нестерильні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8DF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4D4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  <w:p w14:paraId="6543124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10</w:t>
            </w:r>
          </w:p>
          <w:p w14:paraId="592203B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707A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  <w:tr w:rsidR="00A955CD" w:rsidRPr="00A955CD" w14:paraId="0A4B20B9" w14:textId="77777777" w:rsidTr="00175FF0">
        <w:trPr>
          <w:trHeight w:val="61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CDBD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23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CD4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color w:val="000000"/>
              </w:rPr>
              <w:t xml:space="preserve">43324 </w:t>
            </w:r>
          </w:p>
          <w:p w14:paraId="546E2F3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color w:val="000000"/>
              </w:rPr>
              <w:t xml:space="preserve">Система для </w:t>
            </w:r>
            <w:proofErr w:type="spellStart"/>
            <w:r w:rsidRPr="00A955CD">
              <w:rPr>
                <w:b/>
                <w:bCs/>
                <w:color w:val="000000"/>
              </w:rPr>
              <w:t>переливання</w:t>
            </w:r>
            <w:proofErr w:type="spellEnd"/>
            <w:r w:rsidRPr="00A955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color w:val="000000"/>
              </w:rPr>
              <w:t>рідин</w:t>
            </w:r>
            <w:proofErr w:type="spellEnd"/>
            <w:r w:rsidRPr="00A955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color w:val="000000"/>
              </w:rPr>
              <w:t>загального</w:t>
            </w:r>
            <w:proofErr w:type="spellEnd"/>
            <w:r w:rsidRPr="00A955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color w:val="000000"/>
              </w:rPr>
              <w:t>призначення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6EA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A955CD">
              <w:rPr>
                <w:b/>
                <w:bCs/>
                <w:color w:val="000000"/>
              </w:rPr>
              <w:t xml:space="preserve">Одноразова система для </w:t>
            </w:r>
            <w:proofErr w:type="spellStart"/>
            <w:r w:rsidRPr="00A955CD">
              <w:rPr>
                <w:b/>
                <w:bCs/>
                <w:color w:val="000000"/>
              </w:rPr>
              <w:t>вливання</w:t>
            </w:r>
            <w:proofErr w:type="spellEnd"/>
            <w:r w:rsidRPr="00A955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color w:val="000000"/>
              </w:rPr>
              <w:t>інфузійних</w:t>
            </w:r>
            <w:proofErr w:type="spellEnd"/>
            <w:r w:rsidRPr="00A955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955CD">
              <w:rPr>
                <w:b/>
                <w:bCs/>
                <w:color w:val="000000"/>
              </w:rPr>
              <w:t>розчинів</w:t>
            </w:r>
            <w:proofErr w:type="spellEnd"/>
            <w:r w:rsidRPr="00A955CD">
              <w:rPr>
                <w:b/>
                <w:bCs/>
                <w:color w:val="000000"/>
              </w:rPr>
              <w:t>, з регулятором потоку</w:t>
            </w:r>
            <w:r w:rsidRPr="00A955CD">
              <w:rPr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D1D0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Довжина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трубки,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1500 мм, </w:t>
            </w:r>
            <w:proofErr w:type="spellStart"/>
            <w:r w:rsidRPr="00A955CD">
              <w:rPr>
                <w:i/>
                <w:iCs/>
                <w:color w:val="000000"/>
              </w:rPr>
              <w:t>діаметр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3,5</w:t>
            </w:r>
            <w:proofErr w:type="gramStart"/>
            <w:r w:rsidRPr="00A955CD">
              <w:rPr>
                <w:i/>
                <w:iCs/>
                <w:color w:val="000000"/>
              </w:rPr>
              <w:t xml:space="preserve">мм; 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Виготовлена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полівінілхлориду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444EF13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Фільтр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для </w:t>
            </w:r>
            <w:proofErr w:type="spellStart"/>
            <w:r w:rsidRPr="00A955CD">
              <w:rPr>
                <w:i/>
                <w:iCs/>
                <w:color w:val="000000"/>
              </w:rPr>
              <w:t>запобігання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проникнення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небажаних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часток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23882E23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Повітровід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A955CD">
              <w:rPr>
                <w:i/>
                <w:iCs/>
                <w:color w:val="000000"/>
              </w:rPr>
              <w:t>що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складається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металевої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повітряного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клапана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металу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lastRenderedPageBreak/>
              <w:t>поліпропілену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3A5EAAD0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Крапельна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камера з </w:t>
            </w:r>
            <w:proofErr w:type="spellStart"/>
            <w:r w:rsidRPr="00A955CD">
              <w:rPr>
                <w:i/>
                <w:iCs/>
                <w:color w:val="000000"/>
              </w:rPr>
              <w:t>фільтром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5CCBCCF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Тип </w:t>
            </w:r>
            <w:proofErr w:type="spellStart"/>
            <w:r w:rsidRPr="00A955CD">
              <w:rPr>
                <w:i/>
                <w:iCs/>
                <w:color w:val="000000"/>
              </w:rPr>
              <w:t>з’єднання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Луєр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Сліп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1182428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Металева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атравматична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тригранним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загостренням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повинна </w:t>
            </w:r>
            <w:proofErr w:type="spellStart"/>
            <w:r w:rsidRPr="00A955CD">
              <w:rPr>
                <w:i/>
                <w:iCs/>
                <w:color w:val="000000"/>
              </w:rPr>
              <w:t>мати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силіконове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покриття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;  </w:t>
            </w:r>
          </w:p>
          <w:p w14:paraId="4D3EC3A7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Розмір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ін’єкційної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не </w:t>
            </w:r>
            <w:proofErr w:type="spellStart"/>
            <w:r w:rsidRPr="00A955CD">
              <w:rPr>
                <w:i/>
                <w:iCs/>
                <w:color w:val="000000"/>
              </w:rPr>
              <w:t>менше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0,8*38 мм;</w:t>
            </w:r>
          </w:p>
          <w:p w14:paraId="7BE4C79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Наявність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роликового регулятора </w:t>
            </w:r>
            <w:proofErr w:type="spellStart"/>
            <w:r w:rsidRPr="00A955CD">
              <w:rPr>
                <w:i/>
                <w:iCs/>
                <w:color w:val="000000"/>
              </w:rPr>
              <w:t>швидкості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потоку;</w:t>
            </w:r>
          </w:p>
          <w:p w14:paraId="12CACC19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Наявність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регулятора </w:t>
            </w:r>
            <w:proofErr w:type="spellStart"/>
            <w:r w:rsidRPr="00A955CD">
              <w:rPr>
                <w:i/>
                <w:iCs/>
                <w:color w:val="000000"/>
              </w:rPr>
              <w:t>швидкості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барабанного типу (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виготовлений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поліетилену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), повинен </w:t>
            </w:r>
            <w:proofErr w:type="spellStart"/>
            <w:r w:rsidRPr="00A955CD">
              <w:rPr>
                <w:i/>
                <w:iCs/>
                <w:color w:val="000000"/>
              </w:rPr>
              <w:t>мати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дві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шкали</w:t>
            </w:r>
            <w:proofErr w:type="spellEnd"/>
            <w:r w:rsidRPr="00A955CD">
              <w:rPr>
                <w:i/>
                <w:iCs/>
                <w:color w:val="000000"/>
              </w:rPr>
              <w:t>:</w:t>
            </w:r>
          </w:p>
          <w:p w14:paraId="09048A8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>-</w:t>
            </w:r>
            <w:proofErr w:type="spellStart"/>
            <w:r w:rsidRPr="00A955CD">
              <w:rPr>
                <w:i/>
                <w:iCs/>
                <w:color w:val="000000"/>
              </w:rPr>
              <w:t>від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 до 250 мл/год для </w:t>
            </w:r>
            <w:proofErr w:type="spellStart"/>
            <w:r w:rsidRPr="00A955CD">
              <w:rPr>
                <w:i/>
                <w:iCs/>
                <w:color w:val="000000"/>
              </w:rPr>
              <w:t>розчинів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низькою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в&amp;</w:t>
            </w:r>
            <w:proofErr w:type="gramStart"/>
            <w:r w:rsidRPr="00A955CD">
              <w:rPr>
                <w:i/>
                <w:iCs/>
                <w:color w:val="000000"/>
              </w:rPr>
              <w:t>apos;язкістю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>,</w:t>
            </w:r>
          </w:p>
          <w:p w14:paraId="0E429C9C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>-</w:t>
            </w:r>
            <w:proofErr w:type="spellStart"/>
            <w:r w:rsidRPr="00A955CD">
              <w:rPr>
                <w:i/>
                <w:iCs/>
                <w:color w:val="000000"/>
              </w:rPr>
              <w:t>від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0 до 200 мл/год для </w:t>
            </w:r>
            <w:proofErr w:type="spellStart"/>
            <w:r w:rsidRPr="00A955CD">
              <w:rPr>
                <w:i/>
                <w:iCs/>
                <w:color w:val="000000"/>
              </w:rPr>
              <w:t>розчинів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високою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в&amp;</w:t>
            </w:r>
            <w:proofErr w:type="gramStart"/>
            <w:r w:rsidRPr="00A955CD">
              <w:rPr>
                <w:i/>
                <w:iCs/>
                <w:color w:val="000000"/>
              </w:rPr>
              <w:t>apos;язкістю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>;</w:t>
            </w:r>
          </w:p>
          <w:p w14:paraId="2C7EB80F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Наявність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еластичного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перехідника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між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трубкою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</w:t>
            </w:r>
            <w:proofErr w:type="spellStart"/>
            <w:r w:rsidRPr="00A955CD">
              <w:rPr>
                <w:i/>
                <w:iCs/>
                <w:color w:val="000000"/>
              </w:rPr>
              <w:t>ін&amp;</w:t>
            </w:r>
            <w:proofErr w:type="gramStart"/>
            <w:r w:rsidRPr="00A955CD">
              <w:rPr>
                <w:i/>
                <w:iCs/>
                <w:color w:val="000000"/>
              </w:rPr>
              <w:t>apos;єкційною</w:t>
            </w:r>
            <w:proofErr w:type="spellEnd"/>
            <w:proofErr w:type="gram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голкою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1467D172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t xml:space="preserve">  Стерильна, </w:t>
            </w:r>
            <w:proofErr w:type="spellStart"/>
            <w:r w:rsidRPr="00A955CD">
              <w:rPr>
                <w:i/>
                <w:iCs/>
                <w:color w:val="000000"/>
              </w:rPr>
              <w:t>апірогенна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, нетоксична;  </w:t>
            </w:r>
          </w:p>
          <w:p w14:paraId="6DDACC84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spellStart"/>
            <w:r w:rsidRPr="00A955CD">
              <w:rPr>
                <w:i/>
                <w:iCs/>
                <w:color w:val="000000"/>
              </w:rPr>
              <w:t>Термін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придатності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3 </w:t>
            </w:r>
            <w:proofErr w:type="spellStart"/>
            <w:r w:rsidRPr="00A955CD">
              <w:rPr>
                <w:i/>
                <w:iCs/>
                <w:color w:val="000000"/>
              </w:rPr>
              <w:t>років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A955CD">
              <w:rPr>
                <w:i/>
                <w:iCs/>
                <w:color w:val="000000"/>
              </w:rPr>
              <w:t>дати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виготовлення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вказаної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на </w:t>
            </w:r>
            <w:proofErr w:type="spellStart"/>
            <w:r w:rsidRPr="00A955CD">
              <w:rPr>
                <w:i/>
                <w:iCs/>
                <w:color w:val="000000"/>
              </w:rPr>
              <w:t>упаковці</w:t>
            </w:r>
            <w:proofErr w:type="spellEnd"/>
            <w:r w:rsidRPr="00A955CD">
              <w:rPr>
                <w:i/>
                <w:iCs/>
                <w:color w:val="000000"/>
              </w:rPr>
              <w:t>;</w:t>
            </w:r>
          </w:p>
          <w:p w14:paraId="7DE4D671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955CD">
              <w:rPr>
                <w:i/>
                <w:iCs/>
                <w:color w:val="000000"/>
              </w:rPr>
              <w:lastRenderedPageBreak/>
              <w:t xml:space="preserve">Стерильна, </w:t>
            </w:r>
            <w:proofErr w:type="spellStart"/>
            <w:r w:rsidRPr="00A955CD">
              <w:rPr>
                <w:i/>
                <w:iCs/>
                <w:color w:val="000000"/>
              </w:rPr>
              <w:t>апірогенна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та нетоксична; </w:t>
            </w:r>
            <w:proofErr w:type="spellStart"/>
            <w:r w:rsidRPr="00A955CD">
              <w:rPr>
                <w:i/>
                <w:iCs/>
                <w:color w:val="000000"/>
              </w:rPr>
              <w:t>Індивідуальне</w:t>
            </w:r>
            <w:proofErr w:type="spellEnd"/>
            <w:r w:rsidRPr="00A955C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5CD">
              <w:rPr>
                <w:i/>
                <w:iCs/>
                <w:color w:val="000000"/>
              </w:rPr>
              <w:t>пакування</w:t>
            </w:r>
            <w:proofErr w:type="spellEnd"/>
            <w:r w:rsidRPr="00A955CD">
              <w:rPr>
                <w:i/>
                <w:i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9BDE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jc w:val="center"/>
            </w:pPr>
            <w:proofErr w:type="spellStart"/>
            <w:r w:rsidRPr="00A955CD">
              <w:rPr>
                <w:b/>
                <w:bCs/>
                <w:i/>
                <w:iCs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865D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7B26" w14:textId="77777777" w:rsidR="00A955CD" w:rsidRPr="00A955CD" w:rsidRDefault="00A955CD" w:rsidP="00175FF0">
            <w:pPr>
              <w:pStyle w:val="a3"/>
              <w:widowControl w:val="0"/>
              <w:spacing w:before="0" w:beforeAutospacing="0" w:after="0" w:afterAutospacing="0"/>
              <w:ind w:left="-1614" w:right="-100" w:firstLine="1614"/>
              <w:jc w:val="center"/>
            </w:pPr>
            <w:r w:rsidRPr="00A955CD">
              <w:t> </w:t>
            </w:r>
          </w:p>
        </w:tc>
      </w:tr>
    </w:tbl>
    <w:p w14:paraId="7F330A5B" w14:textId="77777777" w:rsidR="00A955CD" w:rsidRPr="00A955CD" w:rsidRDefault="00A955CD" w:rsidP="00A955CD">
      <w:pPr>
        <w:pStyle w:val="a3"/>
        <w:keepNext/>
        <w:widowControl w:val="0"/>
        <w:spacing w:before="0" w:beforeAutospacing="0" w:after="0" w:afterAutospacing="0"/>
        <w:ind w:right="142"/>
        <w:jc w:val="center"/>
      </w:pPr>
      <w:r w:rsidRPr="00A955CD">
        <w:lastRenderedPageBreak/>
        <w:t> </w:t>
      </w:r>
    </w:p>
    <w:p w14:paraId="64214B41" w14:textId="77777777" w:rsidR="00A955CD" w:rsidRPr="00A955CD" w:rsidRDefault="00A955CD" w:rsidP="00A955CD">
      <w:pPr>
        <w:pStyle w:val="a3"/>
        <w:keepNext/>
        <w:widowControl w:val="0"/>
        <w:spacing w:before="0" w:beforeAutospacing="0" w:after="0" w:afterAutospacing="0"/>
        <w:ind w:right="142"/>
        <w:jc w:val="center"/>
      </w:pPr>
      <w:r w:rsidRPr="00A955CD">
        <w:rPr>
          <w:b/>
          <w:bCs/>
          <w:color w:val="000000"/>
        </w:rPr>
        <w:t xml:space="preserve">Предмет </w:t>
      </w:r>
      <w:proofErr w:type="spellStart"/>
      <w:r w:rsidRPr="00A955CD">
        <w:rPr>
          <w:b/>
          <w:bCs/>
          <w:color w:val="000000"/>
        </w:rPr>
        <w:t>закупівлі</w:t>
      </w:r>
      <w:proofErr w:type="spellEnd"/>
      <w:r w:rsidRPr="00A955CD">
        <w:rPr>
          <w:b/>
          <w:bCs/>
          <w:color w:val="000000"/>
        </w:rPr>
        <w:t xml:space="preserve"> повинен </w:t>
      </w:r>
      <w:proofErr w:type="spellStart"/>
      <w:r w:rsidRPr="00A955CD">
        <w:rPr>
          <w:b/>
          <w:bCs/>
          <w:color w:val="000000"/>
        </w:rPr>
        <w:t>відповідати</w:t>
      </w:r>
      <w:proofErr w:type="spellEnd"/>
      <w:r w:rsidRPr="00A955CD">
        <w:rPr>
          <w:b/>
          <w:bCs/>
          <w:color w:val="000000"/>
        </w:rPr>
        <w:t xml:space="preserve"> </w:t>
      </w:r>
      <w:proofErr w:type="spellStart"/>
      <w:r w:rsidRPr="00A955CD">
        <w:rPr>
          <w:b/>
          <w:bCs/>
          <w:color w:val="000000"/>
        </w:rPr>
        <w:t>наступним</w:t>
      </w:r>
      <w:proofErr w:type="spellEnd"/>
      <w:r w:rsidRPr="00A955CD">
        <w:rPr>
          <w:b/>
          <w:bCs/>
          <w:color w:val="000000"/>
        </w:rPr>
        <w:t xml:space="preserve"> медико-</w:t>
      </w:r>
      <w:proofErr w:type="spellStart"/>
      <w:r w:rsidRPr="00A955CD">
        <w:rPr>
          <w:b/>
          <w:bCs/>
          <w:color w:val="000000"/>
        </w:rPr>
        <w:t>технічним</w:t>
      </w:r>
      <w:proofErr w:type="spellEnd"/>
      <w:r w:rsidRPr="00A955CD">
        <w:rPr>
          <w:b/>
          <w:bCs/>
          <w:color w:val="000000"/>
        </w:rPr>
        <w:t xml:space="preserve"> </w:t>
      </w:r>
      <w:proofErr w:type="spellStart"/>
      <w:r w:rsidRPr="00A955CD">
        <w:rPr>
          <w:b/>
          <w:bCs/>
          <w:color w:val="000000"/>
        </w:rPr>
        <w:t>вимогам</w:t>
      </w:r>
      <w:proofErr w:type="spellEnd"/>
      <w:r w:rsidRPr="00A955CD">
        <w:rPr>
          <w:b/>
          <w:bCs/>
          <w:color w:val="000000"/>
        </w:rPr>
        <w:t>:</w:t>
      </w:r>
    </w:p>
    <w:p w14:paraId="6C50E2BD" w14:textId="77777777" w:rsidR="00A955CD" w:rsidRPr="00A955CD" w:rsidRDefault="00A955CD" w:rsidP="00A955CD">
      <w:pPr>
        <w:pStyle w:val="a3"/>
        <w:widowControl w:val="0"/>
        <w:spacing w:before="0" w:beforeAutospacing="0" w:after="0" w:afterAutospacing="0"/>
        <w:ind w:firstLine="708"/>
        <w:jc w:val="both"/>
      </w:pPr>
      <w:r w:rsidRPr="00A955CD">
        <w:rPr>
          <w:color w:val="000000"/>
        </w:rPr>
        <w:t xml:space="preserve">1. Товар, </w:t>
      </w:r>
      <w:proofErr w:type="spellStart"/>
      <w:r w:rsidRPr="00A955CD">
        <w:rPr>
          <w:color w:val="000000"/>
        </w:rPr>
        <w:t>запропонований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Учасником</w:t>
      </w:r>
      <w:proofErr w:type="spellEnd"/>
      <w:r w:rsidRPr="00A955CD">
        <w:rPr>
          <w:color w:val="000000"/>
        </w:rPr>
        <w:t xml:space="preserve">, повинен бути внесений до Державного </w:t>
      </w:r>
      <w:proofErr w:type="spellStart"/>
      <w:r w:rsidRPr="00A955CD">
        <w:rPr>
          <w:color w:val="000000"/>
        </w:rPr>
        <w:t>реєстру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медичної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техніки</w:t>
      </w:r>
      <w:proofErr w:type="spellEnd"/>
      <w:r w:rsidRPr="00A955CD">
        <w:rPr>
          <w:color w:val="000000"/>
        </w:rPr>
        <w:t xml:space="preserve"> та </w:t>
      </w:r>
      <w:proofErr w:type="spellStart"/>
      <w:r w:rsidRPr="00A955CD">
        <w:rPr>
          <w:color w:val="000000"/>
        </w:rPr>
        <w:t>виробів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медичного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призначення</w:t>
      </w:r>
      <w:proofErr w:type="spellEnd"/>
      <w:r w:rsidRPr="00A955CD">
        <w:rPr>
          <w:color w:val="000000"/>
        </w:rPr>
        <w:t xml:space="preserve"> у </w:t>
      </w:r>
      <w:proofErr w:type="spellStart"/>
      <w:r w:rsidRPr="00A955CD">
        <w:rPr>
          <w:color w:val="000000"/>
        </w:rPr>
        <w:t>передбаченому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законодавством</w:t>
      </w:r>
      <w:proofErr w:type="spellEnd"/>
      <w:r w:rsidRPr="00A955CD">
        <w:rPr>
          <w:color w:val="000000"/>
        </w:rPr>
        <w:t xml:space="preserve"> порядку та дозволений до </w:t>
      </w:r>
      <w:proofErr w:type="spellStart"/>
      <w:r w:rsidRPr="00A955CD">
        <w:rPr>
          <w:color w:val="000000"/>
        </w:rPr>
        <w:t>застосування</w:t>
      </w:r>
      <w:proofErr w:type="spellEnd"/>
      <w:r w:rsidRPr="00A955CD">
        <w:rPr>
          <w:color w:val="000000"/>
        </w:rPr>
        <w:t xml:space="preserve"> в </w:t>
      </w:r>
      <w:proofErr w:type="spellStart"/>
      <w:r w:rsidRPr="00A955CD">
        <w:rPr>
          <w:color w:val="000000"/>
        </w:rPr>
        <w:t>медичній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практиці</w:t>
      </w:r>
      <w:proofErr w:type="spellEnd"/>
      <w:r w:rsidRPr="00A955CD">
        <w:rPr>
          <w:color w:val="000000"/>
        </w:rPr>
        <w:t xml:space="preserve"> на </w:t>
      </w:r>
      <w:proofErr w:type="spellStart"/>
      <w:r w:rsidRPr="00A955CD">
        <w:rPr>
          <w:color w:val="000000"/>
        </w:rPr>
        <w:t>території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України</w:t>
      </w:r>
      <w:proofErr w:type="spellEnd"/>
      <w:r w:rsidRPr="00A955CD">
        <w:rPr>
          <w:color w:val="000000"/>
        </w:rPr>
        <w:t xml:space="preserve">. (На </w:t>
      </w:r>
      <w:proofErr w:type="spellStart"/>
      <w:r w:rsidRPr="00A955CD">
        <w:rPr>
          <w:color w:val="000000"/>
        </w:rPr>
        <w:t>підтвердження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Учасник</w:t>
      </w:r>
      <w:proofErr w:type="spellEnd"/>
      <w:r w:rsidRPr="00A955CD">
        <w:rPr>
          <w:color w:val="000000"/>
        </w:rPr>
        <w:t xml:space="preserve"> повинен </w:t>
      </w:r>
      <w:proofErr w:type="spellStart"/>
      <w:r w:rsidRPr="00A955CD">
        <w:rPr>
          <w:color w:val="000000"/>
        </w:rPr>
        <w:t>надати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копію</w:t>
      </w:r>
      <w:proofErr w:type="spellEnd"/>
      <w:r w:rsidRPr="00A955CD">
        <w:rPr>
          <w:color w:val="000000"/>
        </w:rPr>
        <w:t xml:space="preserve">(ї) </w:t>
      </w:r>
      <w:proofErr w:type="spellStart"/>
      <w:r w:rsidRPr="00A955CD">
        <w:rPr>
          <w:color w:val="000000"/>
        </w:rPr>
        <w:t>свідоцтва</w:t>
      </w:r>
      <w:proofErr w:type="spellEnd"/>
      <w:r w:rsidRPr="00A955CD">
        <w:rPr>
          <w:color w:val="000000"/>
        </w:rPr>
        <w:t xml:space="preserve"> про </w:t>
      </w:r>
      <w:proofErr w:type="spellStart"/>
      <w:r w:rsidRPr="00A955CD">
        <w:rPr>
          <w:color w:val="000000"/>
        </w:rPr>
        <w:t>державну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реєстрацію</w:t>
      </w:r>
      <w:proofErr w:type="spellEnd"/>
      <w:r w:rsidRPr="00A955CD">
        <w:rPr>
          <w:color w:val="000000"/>
        </w:rPr>
        <w:t xml:space="preserve"> з </w:t>
      </w:r>
      <w:proofErr w:type="spellStart"/>
      <w:r w:rsidRPr="00A955CD">
        <w:rPr>
          <w:color w:val="000000"/>
        </w:rPr>
        <w:t>додатками</w:t>
      </w:r>
      <w:proofErr w:type="spellEnd"/>
      <w:r w:rsidRPr="00A955CD">
        <w:rPr>
          <w:color w:val="000000"/>
        </w:rPr>
        <w:t xml:space="preserve"> (за </w:t>
      </w:r>
      <w:proofErr w:type="spellStart"/>
      <w:r w:rsidRPr="00A955CD">
        <w:rPr>
          <w:color w:val="000000"/>
        </w:rPr>
        <w:t>наявності</w:t>
      </w:r>
      <w:proofErr w:type="spellEnd"/>
      <w:r w:rsidRPr="00A955CD">
        <w:rPr>
          <w:color w:val="000000"/>
        </w:rPr>
        <w:t xml:space="preserve">) та, </w:t>
      </w:r>
      <w:proofErr w:type="spellStart"/>
      <w:r w:rsidRPr="00A955CD">
        <w:rPr>
          <w:color w:val="000000"/>
        </w:rPr>
        <w:t>якщо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це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передбачено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діючим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законодавством</w:t>
      </w:r>
      <w:proofErr w:type="spellEnd"/>
      <w:r w:rsidRPr="00A955CD">
        <w:rPr>
          <w:color w:val="000000"/>
        </w:rPr>
        <w:t xml:space="preserve"> </w:t>
      </w:r>
      <w:proofErr w:type="spellStart"/>
      <w:proofErr w:type="gramStart"/>
      <w:r w:rsidRPr="00A955CD">
        <w:rPr>
          <w:color w:val="000000"/>
        </w:rPr>
        <w:t>України</w:t>
      </w:r>
      <w:proofErr w:type="spellEnd"/>
      <w:r w:rsidRPr="00A955CD">
        <w:rPr>
          <w:color w:val="000000"/>
        </w:rPr>
        <w:t xml:space="preserve">,  </w:t>
      </w:r>
      <w:proofErr w:type="spellStart"/>
      <w:r w:rsidRPr="00A955CD">
        <w:rPr>
          <w:color w:val="000000"/>
        </w:rPr>
        <w:t>декларацію</w:t>
      </w:r>
      <w:proofErr w:type="spellEnd"/>
      <w:proofErr w:type="gram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відповідності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відповідно</w:t>
      </w:r>
      <w:proofErr w:type="spellEnd"/>
      <w:r w:rsidRPr="00A955CD">
        <w:rPr>
          <w:color w:val="000000"/>
        </w:rPr>
        <w:t xml:space="preserve"> з </w:t>
      </w:r>
      <w:proofErr w:type="spellStart"/>
      <w:r w:rsidRPr="00A955CD">
        <w:rPr>
          <w:color w:val="000000"/>
        </w:rPr>
        <w:t>вимогами</w:t>
      </w:r>
      <w:proofErr w:type="spellEnd"/>
      <w:r w:rsidRPr="00A955CD">
        <w:rPr>
          <w:color w:val="000000"/>
        </w:rPr>
        <w:t xml:space="preserve"> постанов </w:t>
      </w:r>
      <w:proofErr w:type="spellStart"/>
      <w:r w:rsidRPr="00A955CD">
        <w:rPr>
          <w:color w:val="000000"/>
        </w:rPr>
        <w:t>Кабінету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Міністрів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України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від</w:t>
      </w:r>
      <w:proofErr w:type="spellEnd"/>
      <w:r w:rsidRPr="00A955CD">
        <w:rPr>
          <w:color w:val="000000"/>
        </w:rPr>
        <w:t xml:space="preserve"> 02.10.2013 № 753 «Про </w:t>
      </w:r>
      <w:proofErr w:type="spellStart"/>
      <w:r w:rsidRPr="00A955CD">
        <w:rPr>
          <w:color w:val="000000"/>
        </w:rPr>
        <w:t>затвердження</w:t>
      </w:r>
      <w:proofErr w:type="spellEnd"/>
      <w:r w:rsidRPr="00A955CD">
        <w:rPr>
          <w:color w:val="000000"/>
        </w:rPr>
        <w:t xml:space="preserve">  </w:t>
      </w:r>
      <w:proofErr w:type="spellStart"/>
      <w:r w:rsidRPr="00A955CD">
        <w:rPr>
          <w:color w:val="000000"/>
        </w:rPr>
        <w:t>Технічного</w:t>
      </w:r>
      <w:proofErr w:type="spellEnd"/>
      <w:r w:rsidRPr="00A955CD">
        <w:rPr>
          <w:color w:val="000000"/>
        </w:rPr>
        <w:t xml:space="preserve"> регламенту </w:t>
      </w:r>
      <w:proofErr w:type="spellStart"/>
      <w:r w:rsidRPr="00A955CD">
        <w:rPr>
          <w:color w:val="000000"/>
        </w:rPr>
        <w:t>щодо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медичних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виробів</w:t>
      </w:r>
      <w:proofErr w:type="spellEnd"/>
      <w:r w:rsidRPr="00A955CD">
        <w:rPr>
          <w:color w:val="000000"/>
        </w:rPr>
        <w:t>».</w:t>
      </w:r>
    </w:p>
    <w:p w14:paraId="76175C9A" w14:textId="77777777" w:rsidR="00A955CD" w:rsidRPr="00A955CD" w:rsidRDefault="00A955CD" w:rsidP="00A955C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955CD">
        <w:rPr>
          <w:color w:val="000000"/>
        </w:rPr>
        <w:t xml:space="preserve">2. Форма </w:t>
      </w:r>
      <w:proofErr w:type="spellStart"/>
      <w:r w:rsidRPr="00A955CD">
        <w:rPr>
          <w:color w:val="000000"/>
        </w:rPr>
        <w:t>випуску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дозування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повинні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відповідати</w:t>
      </w:r>
      <w:proofErr w:type="spellEnd"/>
      <w:r w:rsidRPr="00A955CD">
        <w:rPr>
          <w:color w:val="000000"/>
        </w:rPr>
        <w:t xml:space="preserve"> таким, </w:t>
      </w:r>
      <w:proofErr w:type="spellStart"/>
      <w:r w:rsidRPr="00A955CD">
        <w:rPr>
          <w:color w:val="000000"/>
        </w:rPr>
        <w:t>які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зазначені</w:t>
      </w:r>
      <w:proofErr w:type="spellEnd"/>
      <w:r w:rsidRPr="00A955CD">
        <w:rPr>
          <w:color w:val="000000"/>
        </w:rPr>
        <w:t xml:space="preserve"> у </w:t>
      </w:r>
      <w:proofErr w:type="spellStart"/>
      <w:r w:rsidRPr="00A955CD">
        <w:rPr>
          <w:color w:val="000000"/>
        </w:rPr>
        <w:t>специфікації</w:t>
      </w:r>
      <w:proofErr w:type="spellEnd"/>
      <w:r w:rsidRPr="00A955CD">
        <w:rPr>
          <w:color w:val="000000"/>
        </w:rPr>
        <w:t>.</w:t>
      </w:r>
    </w:p>
    <w:p w14:paraId="7948682B" w14:textId="77777777" w:rsidR="00A955CD" w:rsidRPr="00A955CD" w:rsidRDefault="00A955CD" w:rsidP="00A955C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955CD">
        <w:rPr>
          <w:color w:val="000000"/>
        </w:rPr>
        <w:t xml:space="preserve">3. </w:t>
      </w:r>
      <w:proofErr w:type="spellStart"/>
      <w:r w:rsidRPr="00A955CD">
        <w:rPr>
          <w:color w:val="000000"/>
        </w:rPr>
        <w:t>Ціна</w:t>
      </w:r>
      <w:proofErr w:type="spellEnd"/>
      <w:r w:rsidRPr="00A955CD">
        <w:rPr>
          <w:color w:val="000000"/>
        </w:rPr>
        <w:t xml:space="preserve"> за </w:t>
      </w:r>
      <w:proofErr w:type="spellStart"/>
      <w:r w:rsidRPr="00A955CD">
        <w:rPr>
          <w:color w:val="000000"/>
        </w:rPr>
        <w:t>кожну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одиницю</w:t>
      </w:r>
      <w:proofErr w:type="spellEnd"/>
      <w:r w:rsidRPr="00A955CD">
        <w:rPr>
          <w:color w:val="000000"/>
        </w:rPr>
        <w:t xml:space="preserve"> товару та </w:t>
      </w:r>
      <w:proofErr w:type="spellStart"/>
      <w:r w:rsidRPr="00A955CD">
        <w:rPr>
          <w:color w:val="000000"/>
        </w:rPr>
        <w:t>загальна</w:t>
      </w:r>
      <w:proofErr w:type="spellEnd"/>
      <w:r w:rsidRPr="00A955CD">
        <w:rPr>
          <w:color w:val="000000"/>
        </w:rPr>
        <w:t xml:space="preserve"> сума </w:t>
      </w:r>
      <w:proofErr w:type="spellStart"/>
      <w:r w:rsidRPr="00A955CD">
        <w:rPr>
          <w:color w:val="000000"/>
        </w:rPr>
        <w:t>пропозиції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зазначається</w:t>
      </w:r>
      <w:proofErr w:type="spellEnd"/>
      <w:r w:rsidRPr="00A955CD">
        <w:rPr>
          <w:color w:val="000000"/>
        </w:rPr>
        <w:t xml:space="preserve"> з </w:t>
      </w:r>
      <w:proofErr w:type="spellStart"/>
      <w:r w:rsidRPr="00A955CD">
        <w:rPr>
          <w:color w:val="000000"/>
        </w:rPr>
        <w:t>урахуванням</w:t>
      </w:r>
      <w:proofErr w:type="spellEnd"/>
      <w:r w:rsidRPr="00A955CD">
        <w:rPr>
          <w:color w:val="000000"/>
        </w:rPr>
        <w:t xml:space="preserve"> ПДВ. В </w:t>
      </w:r>
      <w:proofErr w:type="spellStart"/>
      <w:r w:rsidRPr="00A955CD">
        <w:rPr>
          <w:color w:val="000000"/>
        </w:rPr>
        <w:t>разі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якщо</w:t>
      </w:r>
      <w:proofErr w:type="spellEnd"/>
      <w:r w:rsidRPr="00A955CD">
        <w:rPr>
          <w:color w:val="000000"/>
        </w:rPr>
        <w:t xml:space="preserve"> товар </w:t>
      </w:r>
      <w:proofErr w:type="spellStart"/>
      <w:r w:rsidRPr="00A955CD">
        <w:rPr>
          <w:color w:val="000000"/>
        </w:rPr>
        <w:t>звільнений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від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сплати</w:t>
      </w:r>
      <w:proofErr w:type="spellEnd"/>
      <w:r w:rsidRPr="00A955CD">
        <w:rPr>
          <w:color w:val="000000"/>
        </w:rPr>
        <w:t xml:space="preserve"> ПДВ, </w:t>
      </w:r>
      <w:proofErr w:type="spellStart"/>
      <w:r w:rsidRPr="00A955CD">
        <w:rPr>
          <w:color w:val="000000"/>
        </w:rPr>
        <w:t>зазначити</w:t>
      </w:r>
      <w:proofErr w:type="spellEnd"/>
      <w:r w:rsidRPr="00A955CD">
        <w:rPr>
          <w:color w:val="000000"/>
        </w:rPr>
        <w:t xml:space="preserve"> «Без ПДВ».</w:t>
      </w:r>
    </w:p>
    <w:p w14:paraId="69D12CEF" w14:textId="77777777" w:rsidR="00A955CD" w:rsidRPr="00A955CD" w:rsidRDefault="00A955CD" w:rsidP="00A955C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955CD">
        <w:rPr>
          <w:color w:val="000000"/>
        </w:rPr>
        <w:t xml:space="preserve">4.  Доставка за </w:t>
      </w:r>
      <w:proofErr w:type="spellStart"/>
      <w:r w:rsidRPr="00A955CD">
        <w:rPr>
          <w:color w:val="000000"/>
        </w:rPr>
        <w:t>місцем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знаходженням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Замовника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здійснюється</w:t>
      </w:r>
      <w:proofErr w:type="spellEnd"/>
      <w:r w:rsidRPr="00A955CD">
        <w:rPr>
          <w:color w:val="000000"/>
        </w:rPr>
        <w:t xml:space="preserve"> транспортом </w:t>
      </w:r>
      <w:proofErr w:type="spellStart"/>
      <w:r w:rsidRPr="00A955CD">
        <w:rPr>
          <w:color w:val="000000"/>
        </w:rPr>
        <w:t>Учасника</w:t>
      </w:r>
      <w:proofErr w:type="spellEnd"/>
      <w:r w:rsidRPr="00A955CD">
        <w:rPr>
          <w:color w:val="000000"/>
        </w:rPr>
        <w:t>. </w:t>
      </w:r>
    </w:p>
    <w:p w14:paraId="18B5BBA5" w14:textId="77777777" w:rsidR="00A955CD" w:rsidRPr="00A955CD" w:rsidRDefault="00A955CD" w:rsidP="00A955C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955CD">
        <w:rPr>
          <w:color w:val="000000"/>
        </w:rPr>
        <w:t xml:space="preserve">5. Поставка товару повинна </w:t>
      </w:r>
      <w:proofErr w:type="spellStart"/>
      <w:r w:rsidRPr="00A955CD">
        <w:rPr>
          <w:color w:val="000000"/>
        </w:rPr>
        <w:t>здійснюватися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протягом</w:t>
      </w:r>
      <w:proofErr w:type="spellEnd"/>
      <w:r w:rsidRPr="00A955CD">
        <w:rPr>
          <w:color w:val="000000"/>
        </w:rPr>
        <w:t xml:space="preserve"> 5-и </w:t>
      </w:r>
      <w:proofErr w:type="spellStart"/>
      <w:r w:rsidRPr="00A955CD">
        <w:rPr>
          <w:color w:val="000000"/>
        </w:rPr>
        <w:t>робочих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днів</w:t>
      </w:r>
      <w:proofErr w:type="spellEnd"/>
      <w:r w:rsidRPr="00A955CD">
        <w:rPr>
          <w:color w:val="000000"/>
        </w:rPr>
        <w:t xml:space="preserve"> з моменту </w:t>
      </w:r>
      <w:proofErr w:type="spellStart"/>
      <w:r w:rsidRPr="00A955CD">
        <w:rPr>
          <w:color w:val="000000"/>
        </w:rPr>
        <w:t>отримання</w:t>
      </w:r>
      <w:proofErr w:type="spellEnd"/>
      <w:r w:rsidRPr="00A955CD">
        <w:rPr>
          <w:color w:val="000000"/>
        </w:rPr>
        <w:t xml:space="preserve"> заявки та </w:t>
      </w:r>
      <w:proofErr w:type="spellStart"/>
      <w:r w:rsidRPr="00A955CD">
        <w:rPr>
          <w:color w:val="000000"/>
        </w:rPr>
        <w:t>відбуватися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виключно</w:t>
      </w:r>
      <w:proofErr w:type="spellEnd"/>
      <w:r w:rsidRPr="00A955CD">
        <w:rPr>
          <w:color w:val="000000"/>
        </w:rPr>
        <w:t xml:space="preserve"> на </w:t>
      </w:r>
      <w:proofErr w:type="spellStart"/>
      <w:r w:rsidRPr="00A955CD">
        <w:rPr>
          <w:color w:val="000000"/>
        </w:rPr>
        <w:t>протязі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робочого</w:t>
      </w:r>
      <w:proofErr w:type="spellEnd"/>
      <w:r w:rsidRPr="00A955CD">
        <w:rPr>
          <w:color w:val="000000"/>
        </w:rPr>
        <w:t xml:space="preserve"> часу установи.</w:t>
      </w:r>
    </w:p>
    <w:p w14:paraId="0EEC7539" w14:textId="77777777" w:rsidR="00A955CD" w:rsidRPr="00A955CD" w:rsidRDefault="00A955CD" w:rsidP="00A955C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955CD">
        <w:rPr>
          <w:color w:val="000000"/>
        </w:rPr>
        <w:t xml:space="preserve">6. </w:t>
      </w:r>
      <w:proofErr w:type="spellStart"/>
      <w:r w:rsidRPr="00A955CD">
        <w:rPr>
          <w:color w:val="000000"/>
        </w:rPr>
        <w:t>Учасник</w:t>
      </w:r>
      <w:proofErr w:type="spellEnd"/>
      <w:r w:rsidRPr="00A955CD">
        <w:rPr>
          <w:color w:val="000000"/>
        </w:rPr>
        <w:t xml:space="preserve"> повинен </w:t>
      </w:r>
      <w:proofErr w:type="spellStart"/>
      <w:r w:rsidRPr="00A955CD">
        <w:rPr>
          <w:color w:val="000000"/>
        </w:rPr>
        <w:t>забезпечувати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належні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умови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зберігання</w:t>
      </w:r>
      <w:proofErr w:type="spellEnd"/>
      <w:r w:rsidRPr="00A955CD">
        <w:rPr>
          <w:color w:val="000000"/>
        </w:rPr>
        <w:t xml:space="preserve"> та </w:t>
      </w:r>
      <w:proofErr w:type="spellStart"/>
      <w:r w:rsidRPr="00A955CD">
        <w:rPr>
          <w:color w:val="000000"/>
        </w:rPr>
        <w:t>транспортування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медичних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виробів</w:t>
      </w:r>
      <w:proofErr w:type="spellEnd"/>
      <w:r w:rsidRPr="00A955CD">
        <w:rPr>
          <w:color w:val="000000"/>
        </w:rPr>
        <w:t xml:space="preserve">. </w:t>
      </w:r>
      <w:proofErr w:type="spellStart"/>
      <w:r w:rsidRPr="00A955CD">
        <w:rPr>
          <w:color w:val="000000"/>
        </w:rPr>
        <w:t>Учасник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надає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сертифікати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свідоцтва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під</w:t>
      </w:r>
      <w:proofErr w:type="spellEnd"/>
      <w:r w:rsidRPr="00A955CD">
        <w:rPr>
          <w:color w:val="000000"/>
        </w:rPr>
        <w:t xml:space="preserve"> час поставки товару </w:t>
      </w:r>
      <w:proofErr w:type="spellStart"/>
      <w:r w:rsidRPr="00A955CD">
        <w:rPr>
          <w:color w:val="000000"/>
        </w:rPr>
        <w:t>замовнику</w:t>
      </w:r>
      <w:proofErr w:type="spellEnd"/>
      <w:r w:rsidRPr="00A955CD">
        <w:rPr>
          <w:color w:val="000000"/>
        </w:rPr>
        <w:t xml:space="preserve"> з </w:t>
      </w:r>
      <w:proofErr w:type="spellStart"/>
      <w:r w:rsidRPr="00A955CD">
        <w:rPr>
          <w:color w:val="000000"/>
        </w:rPr>
        <w:t>суворим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дотриманням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строків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самої</w:t>
      </w:r>
      <w:proofErr w:type="spellEnd"/>
      <w:r w:rsidRPr="00A955CD">
        <w:rPr>
          <w:color w:val="000000"/>
        </w:rPr>
        <w:t xml:space="preserve"> поставки.</w:t>
      </w:r>
      <w:r w:rsidRPr="00A955CD">
        <w:rPr>
          <w:b/>
          <w:bCs/>
          <w:color w:val="000000"/>
        </w:rPr>
        <w:t> </w:t>
      </w:r>
    </w:p>
    <w:p w14:paraId="2059BBBD" w14:textId="77777777" w:rsidR="00A955CD" w:rsidRPr="00A955CD" w:rsidRDefault="00A955CD" w:rsidP="00A955C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955CD">
        <w:rPr>
          <w:color w:val="000000"/>
        </w:rPr>
        <w:t xml:space="preserve">7. </w:t>
      </w:r>
      <w:proofErr w:type="spellStart"/>
      <w:r w:rsidRPr="00A955CD">
        <w:rPr>
          <w:color w:val="000000"/>
        </w:rPr>
        <w:t>Термін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придатності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медичних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виробів</w:t>
      </w:r>
      <w:proofErr w:type="spellEnd"/>
      <w:r w:rsidRPr="00A955CD">
        <w:rPr>
          <w:color w:val="000000"/>
        </w:rPr>
        <w:t xml:space="preserve"> на момент поставки товару повинен бути не </w:t>
      </w:r>
      <w:proofErr w:type="spellStart"/>
      <w:r w:rsidRPr="00A955CD">
        <w:rPr>
          <w:color w:val="000000"/>
        </w:rPr>
        <w:t>менше</w:t>
      </w:r>
      <w:proofErr w:type="spellEnd"/>
      <w:r w:rsidRPr="00A955CD">
        <w:rPr>
          <w:color w:val="000000"/>
        </w:rPr>
        <w:t xml:space="preserve"> 80% </w:t>
      </w:r>
      <w:proofErr w:type="spellStart"/>
      <w:r w:rsidRPr="00A955CD">
        <w:rPr>
          <w:color w:val="000000"/>
        </w:rPr>
        <w:t>від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загального</w:t>
      </w:r>
      <w:proofErr w:type="spellEnd"/>
      <w:r w:rsidRPr="00A955CD">
        <w:rPr>
          <w:color w:val="000000"/>
        </w:rPr>
        <w:t xml:space="preserve"> строку </w:t>
      </w:r>
      <w:proofErr w:type="spellStart"/>
      <w:proofErr w:type="gramStart"/>
      <w:r w:rsidRPr="00A955CD">
        <w:rPr>
          <w:color w:val="000000"/>
        </w:rPr>
        <w:t>придатності</w:t>
      </w:r>
      <w:proofErr w:type="spellEnd"/>
      <w:r w:rsidRPr="00A955CD">
        <w:rPr>
          <w:color w:val="000000"/>
        </w:rPr>
        <w:t xml:space="preserve">  </w:t>
      </w:r>
      <w:proofErr w:type="spellStart"/>
      <w:r w:rsidRPr="00A955CD">
        <w:rPr>
          <w:color w:val="000000"/>
        </w:rPr>
        <w:t>визначеного</w:t>
      </w:r>
      <w:proofErr w:type="spellEnd"/>
      <w:proofErr w:type="gram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виробником</w:t>
      </w:r>
      <w:proofErr w:type="spellEnd"/>
      <w:r w:rsidRPr="00A955CD">
        <w:rPr>
          <w:color w:val="000000"/>
        </w:rPr>
        <w:t>. </w:t>
      </w:r>
    </w:p>
    <w:p w14:paraId="2D8405B2" w14:textId="77777777" w:rsidR="00A955CD" w:rsidRPr="00A955CD" w:rsidRDefault="00A955CD" w:rsidP="00A955CD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A955CD">
        <w:rPr>
          <w:color w:val="000000"/>
        </w:rPr>
        <w:t xml:space="preserve">8.  При </w:t>
      </w:r>
      <w:proofErr w:type="spellStart"/>
      <w:r w:rsidRPr="00A955CD">
        <w:rPr>
          <w:color w:val="000000"/>
        </w:rPr>
        <w:t>формуванні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ціни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Учасник</w:t>
      </w:r>
      <w:proofErr w:type="spellEnd"/>
      <w:r w:rsidRPr="00A955CD">
        <w:rPr>
          <w:color w:val="000000"/>
        </w:rPr>
        <w:t xml:space="preserve"> повинен </w:t>
      </w:r>
      <w:proofErr w:type="spellStart"/>
      <w:r w:rsidRPr="00A955CD">
        <w:rPr>
          <w:color w:val="000000"/>
        </w:rPr>
        <w:t>керуватися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вимогами</w:t>
      </w:r>
      <w:proofErr w:type="spellEnd"/>
      <w:r w:rsidRPr="00A955CD">
        <w:rPr>
          <w:color w:val="000000"/>
        </w:rPr>
        <w:t xml:space="preserve"> чинного </w:t>
      </w:r>
      <w:proofErr w:type="spellStart"/>
      <w:r w:rsidRPr="00A955CD">
        <w:rPr>
          <w:color w:val="000000"/>
        </w:rPr>
        <w:t>законодавства</w:t>
      </w:r>
      <w:proofErr w:type="spellEnd"/>
      <w:r w:rsidRPr="00A955CD">
        <w:rPr>
          <w:color w:val="000000"/>
        </w:rPr>
        <w:t>.</w:t>
      </w:r>
    </w:p>
    <w:p w14:paraId="3CDB54CE" w14:textId="77777777" w:rsidR="00A955CD" w:rsidRPr="00A955CD" w:rsidRDefault="00A955CD" w:rsidP="00A955C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A955CD">
        <w:rPr>
          <w:color w:val="000000"/>
        </w:rPr>
        <w:t xml:space="preserve">9. З метою </w:t>
      </w:r>
      <w:proofErr w:type="spellStart"/>
      <w:r w:rsidRPr="00A955CD">
        <w:rPr>
          <w:color w:val="000000"/>
        </w:rPr>
        <w:t>запобігання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закупівлі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фальсифікатів</w:t>
      </w:r>
      <w:proofErr w:type="spellEnd"/>
      <w:r w:rsidRPr="00A955CD">
        <w:rPr>
          <w:color w:val="000000"/>
        </w:rPr>
        <w:t xml:space="preserve"> та </w:t>
      </w:r>
      <w:proofErr w:type="spellStart"/>
      <w:r w:rsidRPr="00A955CD">
        <w:rPr>
          <w:color w:val="000000"/>
        </w:rPr>
        <w:t>дотримання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гарантій</w:t>
      </w:r>
      <w:proofErr w:type="spellEnd"/>
      <w:r w:rsidRPr="00A955CD">
        <w:rPr>
          <w:color w:val="000000"/>
        </w:rPr>
        <w:t xml:space="preserve"> на </w:t>
      </w:r>
      <w:proofErr w:type="spellStart"/>
      <w:r w:rsidRPr="00A955CD">
        <w:rPr>
          <w:color w:val="000000"/>
        </w:rPr>
        <w:t>своєчасне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постачання</w:t>
      </w:r>
      <w:proofErr w:type="spellEnd"/>
      <w:r w:rsidRPr="00A955CD">
        <w:rPr>
          <w:color w:val="000000"/>
        </w:rPr>
        <w:t xml:space="preserve"> товару у </w:t>
      </w:r>
      <w:proofErr w:type="spellStart"/>
      <w:r w:rsidRPr="00A955CD">
        <w:rPr>
          <w:color w:val="000000"/>
        </w:rPr>
        <w:t>кількості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якості</w:t>
      </w:r>
      <w:proofErr w:type="spellEnd"/>
      <w:r w:rsidRPr="00A955CD">
        <w:rPr>
          <w:color w:val="000000"/>
        </w:rPr>
        <w:t xml:space="preserve"> та </w:t>
      </w:r>
      <w:proofErr w:type="spellStart"/>
      <w:r w:rsidRPr="00A955CD">
        <w:rPr>
          <w:color w:val="000000"/>
        </w:rPr>
        <w:t>зі</w:t>
      </w:r>
      <w:proofErr w:type="spellEnd"/>
      <w:r w:rsidRPr="00A955CD">
        <w:rPr>
          <w:color w:val="000000"/>
        </w:rPr>
        <w:t xml:space="preserve"> строками </w:t>
      </w:r>
      <w:proofErr w:type="spellStart"/>
      <w:r w:rsidRPr="00A955CD">
        <w:rPr>
          <w:color w:val="000000"/>
        </w:rPr>
        <w:t>придатності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учасник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надає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оригінал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гарантійного</w:t>
      </w:r>
      <w:proofErr w:type="spellEnd"/>
      <w:r w:rsidRPr="00A955CD">
        <w:rPr>
          <w:color w:val="000000"/>
        </w:rPr>
        <w:t xml:space="preserve"> листа </w:t>
      </w:r>
      <w:proofErr w:type="spellStart"/>
      <w:r w:rsidRPr="00A955CD">
        <w:rPr>
          <w:color w:val="000000"/>
        </w:rPr>
        <w:t>виробника</w:t>
      </w:r>
      <w:proofErr w:type="spellEnd"/>
      <w:r w:rsidRPr="00A955CD">
        <w:rPr>
          <w:color w:val="000000"/>
        </w:rPr>
        <w:t xml:space="preserve"> (</w:t>
      </w:r>
      <w:proofErr w:type="spellStart"/>
      <w:r w:rsidRPr="00A955CD">
        <w:rPr>
          <w:color w:val="000000"/>
        </w:rPr>
        <w:t>представництва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філії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виробника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якщо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їх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відповідно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повноваження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поширюються</w:t>
      </w:r>
      <w:proofErr w:type="spellEnd"/>
      <w:r w:rsidRPr="00A955CD">
        <w:rPr>
          <w:color w:val="000000"/>
        </w:rPr>
        <w:t xml:space="preserve"> на </w:t>
      </w:r>
      <w:proofErr w:type="spellStart"/>
      <w:r w:rsidRPr="00A955CD">
        <w:rPr>
          <w:color w:val="000000"/>
        </w:rPr>
        <w:t>територію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України</w:t>
      </w:r>
      <w:proofErr w:type="spellEnd"/>
      <w:r w:rsidRPr="00A955CD">
        <w:rPr>
          <w:color w:val="000000"/>
        </w:rPr>
        <w:t xml:space="preserve">) </w:t>
      </w:r>
      <w:proofErr w:type="spellStart"/>
      <w:r w:rsidRPr="00A955CD">
        <w:rPr>
          <w:color w:val="000000"/>
        </w:rPr>
        <w:t>або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представника</w:t>
      </w:r>
      <w:proofErr w:type="spellEnd"/>
      <w:r w:rsidRPr="00A955CD">
        <w:rPr>
          <w:color w:val="000000"/>
        </w:rPr>
        <w:t xml:space="preserve">, дилера, </w:t>
      </w:r>
      <w:proofErr w:type="spellStart"/>
      <w:r w:rsidRPr="00A955CD">
        <w:rPr>
          <w:color w:val="000000"/>
        </w:rPr>
        <w:t>дистриб’ютора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уповноваженого</w:t>
      </w:r>
      <w:proofErr w:type="spellEnd"/>
      <w:r w:rsidRPr="00A955CD">
        <w:rPr>
          <w:color w:val="000000"/>
        </w:rPr>
        <w:t xml:space="preserve"> на </w:t>
      </w:r>
      <w:proofErr w:type="spellStart"/>
      <w:r w:rsidRPr="00A955CD">
        <w:rPr>
          <w:color w:val="000000"/>
        </w:rPr>
        <w:t>це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виробником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яким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підтверджується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можливість</w:t>
      </w:r>
      <w:proofErr w:type="spellEnd"/>
      <w:r w:rsidRPr="00A955CD">
        <w:rPr>
          <w:color w:val="000000"/>
        </w:rPr>
        <w:t xml:space="preserve"> поставки товару, </w:t>
      </w:r>
      <w:proofErr w:type="spellStart"/>
      <w:r w:rsidRPr="00A955CD">
        <w:rPr>
          <w:color w:val="000000"/>
        </w:rPr>
        <w:t>який</w:t>
      </w:r>
      <w:proofErr w:type="spellEnd"/>
      <w:r w:rsidRPr="00A955CD">
        <w:rPr>
          <w:color w:val="000000"/>
        </w:rPr>
        <w:t xml:space="preserve"> є предметом </w:t>
      </w:r>
      <w:proofErr w:type="spellStart"/>
      <w:r w:rsidRPr="00A955CD">
        <w:rPr>
          <w:color w:val="000000"/>
        </w:rPr>
        <w:t>закупівлі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цих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торгів</w:t>
      </w:r>
      <w:proofErr w:type="spellEnd"/>
      <w:r w:rsidRPr="00A955CD">
        <w:rPr>
          <w:color w:val="000000"/>
        </w:rPr>
        <w:t xml:space="preserve"> та </w:t>
      </w:r>
      <w:proofErr w:type="spellStart"/>
      <w:r w:rsidRPr="00A955CD">
        <w:rPr>
          <w:color w:val="000000"/>
        </w:rPr>
        <w:t>пропонується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учасником</w:t>
      </w:r>
      <w:proofErr w:type="spellEnd"/>
      <w:r w:rsidRPr="00A955CD">
        <w:rPr>
          <w:color w:val="000000"/>
        </w:rPr>
        <w:t xml:space="preserve">, у </w:t>
      </w:r>
      <w:proofErr w:type="spellStart"/>
      <w:r w:rsidRPr="00A955CD">
        <w:rPr>
          <w:color w:val="000000"/>
        </w:rPr>
        <w:t>кількості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зі</w:t>
      </w:r>
      <w:proofErr w:type="spellEnd"/>
      <w:r w:rsidRPr="00A955CD">
        <w:rPr>
          <w:color w:val="000000"/>
        </w:rPr>
        <w:t xml:space="preserve"> строками </w:t>
      </w:r>
      <w:proofErr w:type="spellStart"/>
      <w:r w:rsidRPr="00A955CD">
        <w:rPr>
          <w:color w:val="000000"/>
        </w:rPr>
        <w:t>придатності</w:t>
      </w:r>
      <w:proofErr w:type="spellEnd"/>
      <w:r w:rsidRPr="00A955CD">
        <w:rPr>
          <w:color w:val="000000"/>
        </w:rPr>
        <w:t xml:space="preserve"> та в </w:t>
      </w:r>
      <w:proofErr w:type="spellStart"/>
      <w:r w:rsidRPr="00A955CD">
        <w:rPr>
          <w:color w:val="000000"/>
        </w:rPr>
        <w:t>терміни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визначені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документацією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конкурсних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торгів</w:t>
      </w:r>
      <w:proofErr w:type="spellEnd"/>
      <w:r w:rsidRPr="00A955CD">
        <w:rPr>
          <w:color w:val="000000"/>
        </w:rPr>
        <w:t xml:space="preserve"> та </w:t>
      </w:r>
      <w:proofErr w:type="spellStart"/>
      <w:r w:rsidRPr="00A955CD">
        <w:rPr>
          <w:color w:val="000000"/>
        </w:rPr>
        <w:t>пропозицією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учасника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торгів</w:t>
      </w:r>
      <w:proofErr w:type="spellEnd"/>
      <w:r w:rsidRPr="00A955CD">
        <w:rPr>
          <w:color w:val="000000"/>
        </w:rPr>
        <w:t>.</w:t>
      </w:r>
    </w:p>
    <w:p w14:paraId="45514631" w14:textId="77777777" w:rsidR="00A955CD" w:rsidRPr="00A955CD" w:rsidRDefault="00A955CD" w:rsidP="00A955C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955CD">
        <w:rPr>
          <w:color w:val="000000"/>
        </w:rPr>
        <w:t xml:space="preserve">10. </w:t>
      </w:r>
      <w:proofErr w:type="spellStart"/>
      <w:r w:rsidRPr="00A955CD">
        <w:rPr>
          <w:color w:val="000000"/>
        </w:rPr>
        <w:t>Учасник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вправі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запропонувати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еквівалент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медичних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виробів</w:t>
      </w:r>
      <w:proofErr w:type="spellEnd"/>
      <w:r w:rsidRPr="00A955CD">
        <w:rPr>
          <w:color w:val="000000"/>
        </w:rPr>
        <w:t xml:space="preserve">. В </w:t>
      </w:r>
      <w:proofErr w:type="spellStart"/>
      <w:r w:rsidRPr="00A955CD">
        <w:rPr>
          <w:color w:val="000000"/>
        </w:rPr>
        <w:t>разі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подання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еквіваленту</w:t>
      </w:r>
      <w:proofErr w:type="spellEnd"/>
      <w:r w:rsidRPr="00A955CD">
        <w:rPr>
          <w:color w:val="000000"/>
        </w:rPr>
        <w:t xml:space="preserve"> на </w:t>
      </w:r>
      <w:proofErr w:type="spellStart"/>
      <w:r w:rsidRPr="00A955CD">
        <w:rPr>
          <w:color w:val="000000"/>
        </w:rPr>
        <w:t>медичні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вироби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що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закуповуються</w:t>
      </w:r>
      <w:proofErr w:type="spellEnd"/>
      <w:r w:rsidRPr="00A955CD">
        <w:rPr>
          <w:color w:val="000000"/>
        </w:rPr>
        <w:t xml:space="preserve">, </w:t>
      </w:r>
      <w:proofErr w:type="spellStart"/>
      <w:r w:rsidRPr="00A955CD">
        <w:rPr>
          <w:color w:val="000000"/>
        </w:rPr>
        <w:t>учасник</w:t>
      </w:r>
      <w:proofErr w:type="spellEnd"/>
      <w:r w:rsidRPr="00A955CD">
        <w:rPr>
          <w:color w:val="000000"/>
        </w:rPr>
        <w:t xml:space="preserve"> повинен детально </w:t>
      </w:r>
      <w:proofErr w:type="spellStart"/>
      <w:r w:rsidRPr="00A955CD">
        <w:rPr>
          <w:color w:val="000000"/>
        </w:rPr>
        <w:t>розписати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порівняльну</w:t>
      </w:r>
      <w:proofErr w:type="spellEnd"/>
      <w:r w:rsidRPr="00A955CD">
        <w:rPr>
          <w:color w:val="000000"/>
        </w:rPr>
        <w:t xml:space="preserve"> характеристику по кожному </w:t>
      </w:r>
      <w:proofErr w:type="spellStart"/>
      <w:r w:rsidRPr="00A955CD">
        <w:rPr>
          <w:color w:val="000000"/>
        </w:rPr>
        <w:t>представленому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медичному</w:t>
      </w:r>
      <w:proofErr w:type="spellEnd"/>
      <w:r w:rsidRPr="00A955CD">
        <w:rPr>
          <w:color w:val="000000"/>
        </w:rPr>
        <w:t xml:space="preserve"> </w:t>
      </w:r>
      <w:proofErr w:type="spellStart"/>
      <w:r w:rsidRPr="00A955CD">
        <w:rPr>
          <w:color w:val="000000"/>
        </w:rPr>
        <w:t>виробу</w:t>
      </w:r>
      <w:proofErr w:type="spellEnd"/>
      <w:r w:rsidRPr="00A955CD">
        <w:rPr>
          <w:color w:val="000000"/>
        </w:rPr>
        <w:t>.</w:t>
      </w:r>
    </w:p>
    <w:p w14:paraId="59FE9A18" w14:textId="77777777" w:rsidR="00A955CD" w:rsidRPr="00A955CD" w:rsidRDefault="00A955CD" w:rsidP="00A955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6A71D3" w14:textId="77777777" w:rsidR="00A955CD" w:rsidRPr="00A955CD" w:rsidRDefault="00A955CD" w:rsidP="00A955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9D5CBA" w14:textId="77777777" w:rsidR="00A955CD" w:rsidRPr="00A955CD" w:rsidRDefault="00A955CD" w:rsidP="00A955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FB4ACC" w14:textId="77777777" w:rsidR="00A955CD" w:rsidRPr="00A955CD" w:rsidRDefault="00A955CD" w:rsidP="00A955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715E48" w14:textId="77777777" w:rsidR="00A955CD" w:rsidRPr="00A955CD" w:rsidRDefault="00A955CD" w:rsidP="00A95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AD8C1" w14:textId="77777777" w:rsidR="00A955CD" w:rsidRPr="00A955CD" w:rsidRDefault="00A955CD" w:rsidP="00A955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29917" w14:textId="77777777" w:rsidR="00F12C76" w:rsidRPr="00A955CD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A955C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E6"/>
    <w:rsid w:val="002610E6"/>
    <w:rsid w:val="006C0B77"/>
    <w:rsid w:val="008242FF"/>
    <w:rsid w:val="00870751"/>
    <w:rsid w:val="00922C48"/>
    <w:rsid w:val="00A955C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430F"/>
  <w15:chartTrackingRefBased/>
  <w15:docId w15:val="{EDC08070-1EC9-40AE-B9E2-4453684D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CD"/>
    <w:pPr>
      <w:spacing w:after="200" w:line="276" w:lineRule="auto"/>
    </w:pPr>
    <w:rPr>
      <w:rFonts w:ascii="Calibri" w:eastAsia="Calibri" w:hAnsi="Calibri" w:cs="Calibri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next w:val="a"/>
    <w:link w:val="a5"/>
    <w:uiPriority w:val="99"/>
    <w:qFormat/>
    <w:rsid w:val="00A955CD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link w:val="a4"/>
    <w:uiPriority w:val="99"/>
    <w:rsid w:val="00A955CD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customStyle="1" w:styleId="1">
    <w:name w:val="Цитата1"/>
    <w:basedOn w:val="a"/>
    <w:uiPriority w:val="99"/>
    <w:rsid w:val="00A955C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Default">
    <w:name w:val="Default"/>
    <w:rsid w:val="00A95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2789</Words>
  <Characters>15898</Characters>
  <Application>Microsoft Office Word</Application>
  <DocSecurity>0</DocSecurity>
  <Lines>132</Lines>
  <Paragraphs>37</Paragraphs>
  <ScaleCrop>false</ScaleCrop>
  <Company/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2</cp:revision>
  <dcterms:created xsi:type="dcterms:W3CDTF">2023-05-11T20:24:00Z</dcterms:created>
  <dcterms:modified xsi:type="dcterms:W3CDTF">2023-05-11T20:30:00Z</dcterms:modified>
</cp:coreProperties>
</file>